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56E8" w:rsidRDefault="006B56E8" w:rsidP="006B56E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Arial"/>
          <w:b/>
          <w:sz w:val="24"/>
          <w:szCs w:val="24"/>
        </w:rPr>
      </w:pPr>
      <w:r>
        <w:rPr>
          <w:rFonts w:ascii="Times New Roman" w:hAnsi="Times New Roman" w:cs="Arial"/>
          <w:b/>
          <w:sz w:val="24"/>
          <w:szCs w:val="24"/>
        </w:rPr>
        <w:t xml:space="preserve">Муниципальное бюджетное дошкольное образовательное учреждение </w:t>
      </w:r>
    </w:p>
    <w:p w:rsidR="006B56E8" w:rsidRDefault="006B56E8" w:rsidP="006B56E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Arial"/>
          <w:b/>
          <w:sz w:val="24"/>
          <w:szCs w:val="24"/>
        </w:rPr>
      </w:pPr>
      <w:r>
        <w:rPr>
          <w:rFonts w:ascii="Times New Roman" w:hAnsi="Times New Roman" w:cs="Arial"/>
          <w:b/>
          <w:sz w:val="24"/>
          <w:szCs w:val="24"/>
        </w:rPr>
        <w:t>«ДЕТСКИЙ САД № 1 «БЕРЕЗКА» С. КЕРЛА-ЮРТ</w:t>
      </w:r>
    </w:p>
    <w:p w:rsidR="006B56E8" w:rsidRDefault="006B56E8" w:rsidP="006B56E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Arial"/>
          <w:b/>
          <w:sz w:val="24"/>
          <w:szCs w:val="24"/>
        </w:rPr>
      </w:pPr>
      <w:r>
        <w:rPr>
          <w:rFonts w:ascii="Times New Roman" w:hAnsi="Times New Roman" w:cs="Arial"/>
          <w:b/>
          <w:sz w:val="24"/>
          <w:szCs w:val="24"/>
        </w:rPr>
        <w:t>ГРОЗНЕНСКОГО МУНИЦИПАЛЬНОГО РАЙОНА»</w:t>
      </w:r>
    </w:p>
    <w:p w:rsidR="007729B6" w:rsidRDefault="007729B6" w:rsidP="007729B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Arial"/>
          <w:b/>
          <w:sz w:val="24"/>
          <w:szCs w:val="24"/>
          <w:lang w:eastAsia="ru-RU"/>
        </w:rPr>
      </w:pPr>
    </w:p>
    <w:p w:rsidR="007729B6" w:rsidRDefault="007729B6" w:rsidP="007729B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Arial"/>
          <w:b/>
          <w:sz w:val="24"/>
          <w:szCs w:val="24"/>
          <w:lang w:eastAsia="ru-RU"/>
        </w:rPr>
      </w:pPr>
    </w:p>
    <w:tbl>
      <w:tblPr>
        <w:tblStyle w:val="a3"/>
        <w:tblpPr w:leftFromText="180" w:rightFromText="180" w:vertAnchor="text" w:horzAnchor="margin" w:tblpY="38"/>
        <w:tblOverlap w:val="never"/>
        <w:tblW w:w="1013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49"/>
        <w:gridCol w:w="746"/>
        <w:gridCol w:w="4635"/>
      </w:tblGrid>
      <w:tr w:rsidR="007729B6" w:rsidRPr="00167FFC" w:rsidTr="007729B6">
        <w:trPr>
          <w:trHeight w:val="2351"/>
        </w:trPr>
        <w:tc>
          <w:tcPr>
            <w:tcW w:w="4749" w:type="dxa"/>
          </w:tcPr>
          <w:p w:rsidR="007729B6" w:rsidRPr="00167FFC" w:rsidRDefault="007729B6" w:rsidP="007729B6">
            <w:pPr>
              <w:rPr>
                <w:sz w:val="28"/>
                <w:szCs w:val="28"/>
              </w:rPr>
            </w:pPr>
            <w:r w:rsidRPr="00167FFC"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ОГЛАСОВАНО</w:t>
            </w:r>
          </w:p>
          <w:p w:rsidR="007729B6" w:rsidRDefault="00D07CE0" w:rsidP="007729B6">
            <w:pPr>
              <w:tabs>
                <w:tab w:val="left" w:pos="4111"/>
              </w:tabs>
              <w:rPr>
                <w:bCs/>
                <w:sz w:val="28"/>
                <w:szCs w:val="28"/>
                <w:lang w:eastAsia="en-US" w:bidi="en-US"/>
              </w:rPr>
            </w:pPr>
            <w:r>
              <w:rPr>
                <w:bCs/>
                <w:sz w:val="28"/>
                <w:szCs w:val="28"/>
                <w:lang w:eastAsia="en-US" w:bidi="en-US"/>
              </w:rPr>
              <w:t>Начальник МУ «О</w:t>
            </w:r>
            <w:r w:rsidR="007729B6" w:rsidRPr="00167FFC">
              <w:rPr>
                <w:bCs/>
                <w:sz w:val="28"/>
                <w:szCs w:val="28"/>
                <w:lang w:eastAsia="en-US" w:bidi="en-US"/>
              </w:rPr>
              <w:t xml:space="preserve">ДО </w:t>
            </w:r>
          </w:p>
          <w:p w:rsidR="007729B6" w:rsidRDefault="007729B6" w:rsidP="007729B6">
            <w:pPr>
              <w:tabs>
                <w:tab w:val="left" w:pos="4111"/>
              </w:tabs>
              <w:rPr>
                <w:bCs/>
                <w:sz w:val="28"/>
                <w:szCs w:val="28"/>
                <w:lang w:eastAsia="en-US" w:bidi="en-US"/>
              </w:rPr>
            </w:pPr>
            <w:r w:rsidRPr="00167FFC">
              <w:rPr>
                <w:bCs/>
                <w:sz w:val="28"/>
                <w:szCs w:val="28"/>
                <w:lang w:eastAsia="en-US" w:bidi="en-US"/>
              </w:rPr>
              <w:t>Грозненского муниципального  района»</w:t>
            </w:r>
          </w:p>
          <w:p w:rsidR="007729B6" w:rsidRPr="00167FFC" w:rsidRDefault="007729B6" w:rsidP="007729B6">
            <w:pPr>
              <w:rPr>
                <w:sz w:val="28"/>
                <w:szCs w:val="28"/>
              </w:rPr>
            </w:pPr>
            <w:r w:rsidRPr="00167FFC">
              <w:rPr>
                <w:bCs/>
                <w:sz w:val="28"/>
                <w:szCs w:val="28"/>
                <w:lang w:eastAsia="en-US" w:bidi="en-US"/>
              </w:rPr>
              <w:t>___________</w:t>
            </w:r>
            <w:r w:rsidRPr="000F794B">
              <w:rPr>
                <w:rFonts w:eastAsia="Calibri"/>
                <w:bCs/>
                <w:color w:val="FF0000"/>
                <w:sz w:val="28"/>
                <w:szCs w:val="28"/>
                <w:lang w:bidi="en-US"/>
              </w:rPr>
              <w:t xml:space="preserve"> </w:t>
            </w:r>
            <w:r w:rsidRPr="00AC7996">
              <w:rPr>
                <w:rFonts w:eastAsia="Calibri"/>
                <w:bCs/>
                <w:sz w:val="28"/>
                <w:szCs w:val="28"/>
                <w:lang w:bidi="en-US"/>
              </w:rPr>
              <w:t>Т.</w:t>
            </w:r>
            <w:r w:rsidR="006B56E8" w:rsidRPr="00AC7996">
              <w:rPr>
                <w:rFonts w:eastAsia="Calibri"/>
                <w:bCs/>
                <w:sz w:val="28"/>
                <w:szCs w:val="28"/>
                <w:lang w:bidi="en-US"/>
              </w:rPr>
              <w:t xml:space="preserve"> С.</w:t>
            </w:r>
            <w:r w:rsidRPr="00AC7996">
              <w:rPr>
                <w:rFonts w:eastAsia="Calibri"/>
                <w:bCs/>
                <w:sz w:val="28"/>
                <w:szCs w:val="28"/>
                <w:lang w:bidi="en-US"/>
              </w:rPr>
              <w:t>Бакараева</w:t>
            </w:r>
            <w:r w:rsidRPr="000F794B">
              <w:rPr>
                <w:rFonts w:eastAsia="Calibri"/>
                <w:bCs/>
                <w:color w:val="FF0000"/>
                <w:sz w:val="28"/>
                <w:szCs w:val="28"/>
                <w:lang w:bidi="en-US"/>
              </w:rPr>
              <w:t xml:space="preserve">  </w:t>
            </w:r>
            <w:r>
              <w:rPr>
                <w:bCs/>
                <w:sz w:val="28"/>
                <w:szCs w:val="28"/>
                <w:lang w:eastAsia="en-US" w:bidi="en-US"/>
              </w:rPr>
              <w:t>от</w:t>
            </w:r>
            <w:r w:rsidRPr="00CB60AF">
              <w:rPr>
                <w:bCs/>
                <w:sz w:val="28"/>
                <w:szCs w:val="28"/>
                <w:lang w:eastAsia="en-US" w:bidi="en-US"/>
              </w:rPr>
              <w:t>__________20</w:t>
            </w:r>
            <w:r>
              <w:rPr>
                <w:bCs/>
                <w:sz w:val="28"/>
                <w:szCs w:val="28"/>
                <w:lang w:eastAsia="en-US" w:bidi="en-US"/>
              </w:rPr>
              <w:t>23</w:t>
            </w:r>
            <w:r w:rsidRPr="00CB60AF">
              <w:rPr>
                <w:bCs/>
                <w:sz w:val="28"/>
                <w:szCs w:val="28"/>
                <w:lang w:eastAsia="en-US" w:bidi="en-US"/>
              </w:rPr>
              <w:t>г.</w:t>
            </w:r>
          </w:p>
        </w:tc>
        <w:tc>
          <w:tcPr>
            <w:tcW w:w="746" w:type="dxa"/>
          </w:tcPr>
          <w:p w:rsidR="007729B6" w:rsidRPr="00167FFC" w:rsidRDefault="007729B6" w:rsidP="007729B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635" w:type="dxa"/>
          </w:tcPr>
          <w:p w:rsidR="007729B6" w:rsidRPr="00167FFC" w:rsidRDefault="007729B6" w:rsidP="007729B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67FFC">
              <w:rPr>
                <w:sz w:val="28"/>
                <w:szCs w:val="28"/>
              </w:rPr>
              <w:t>УТВЕРЖДЕНА</w:t>
            </w:r>
          </w:p>
          <w:p w:rsidR="007729B6" w:rsidRPr="00167FFC" w:rsidRDefault="007729B6" w:rsidP="007729B6">
            <w:pPr>
              <w:widowControl w:val="0"/>
              <w:autoSpaceDE w:val="0"/>
              <w:autoSpaceDN w:val="0"/>
              <w:adjustRightInd w:val="0"/>
              <w:rPr>
                <w:rFonts w:cs="Arial"/>
                <w:sz w:val="28"/>
                <w:szCs w:val="28"/>
              </w:rPr>
            </w:pPr>
            <w:r w:rsidRPr="00167FFC">
              <w:rPr>
                <w:sz w:val="28"/>
                <w:szCs w:val="28"/>
              </w:rPr>
              <w:t xml:space="preserve">приказом </w:t>
            </w:r>
            <w:r w:rsidRPr="00167FFC">
              <w:rPr>
                <w:rFonts w:cs="Arial"/>
                <w:sz w:val="28"/>
                <w:szCs w:val="28"/>
              </w:rPr>
              <w:t xml:space="preserve">МБДОУ </w:t>
            </w:r>
          </w:p>
          <w:p w:rsidR="006B56E8" w:rsidRDefault="007729B6" w:rsidP="007729B6">
            <w:pPr>
              <w:widowControl w:val="0"/>
              <w:autoSpaceDE w:val="0"/>
              <w:autoSpaceDN w:val="0"/>
              <w:adjustRightInd w:val="0"/>
              <w:rPr>
                <w:rFonts w:cs="Arial"/>
                <w:sz w:val="28"/>
                <w:szCs w:val="28"/>
              </w:rPr>
            </w:pPr>
            <w:r w:rsidRPr="00167FFC">
              <w:rPr>
                <w:rFonts w:cs="Arial"/>
                <w:sz w:val="28"/>
                <w:szCs w:val="28"/>
              </w:rPr>
              <w:t>«Детский сад</w:t>
            </w:r>
            <w:r w:rsidR="006B56E8">
              <w:rPr>
                <w:rFonts w:cs="Arial"/>
                <w:sz w:val="28"/>
                <w:szCs w:val="28"/>
              </w:rPr>
              <w:t xml:space="preserve"> №1 «Березка»</w:t>
            </w:r>
          </w:p>
          <w:p w:rsidR="007729B6" w:rsidRPr="00167FFC" w:rsidRDefault="006B56E8" w:rsidP="007729B6">
            <w:pPr>
              <w:widowControl w:val="0"/>
              <w:autoSpaceDE w:val="0"/>
              <w:autoSpaceDN w:val="0"/>
              <w:adjustRightInd w:val="0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>с. Керла</w:t>
            </w:r>
            <w:r w:rsidR="007729B6">
              <w:rPr>
                <w:rFonts w:cs="Arial"/>
                <w:sz w:val="28"/>
                <w:szCs w:val="28"/>
              </w:rPr>
              <w:t>-Юрт</w:t>
            </w:r>
            <w:r>
              <w:rPr>
                <w:rFonts w:cs="Arial"/>
                <w:sz w:val="28"/>
                <w:szCs w:val="28"/>
              </w:rPr>
              <w:t xml:space="preserve"> </w:t>
            </w:r>
            <w:r w:rsidR="007729B6" w:rsidRPr="00167FFC">
              <w:rPr>
                <w:rFonts w:cs="Arial"/>
                <w:sz w:val="28"/>
                <w:szCs w:val="28"/>
              </w:rPr>
              <w:t>Грозненского муниципального района»</w:t>
            </w:r>
          </w:p>
          <w:p w:rsidR="007729B6" w:rsidRPr="00AC7996" w:rsidRDefault="00AC7996" w:rsidP="007729B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>
              <w:rPr>
                <w:rFonts w:cs="Arial"/>
                <w:sz w:val="28"/>
                <w:szCs w:val="28"/>
              </w:rPr>
              <w:t>от _</w:t>
            </w:r>
            <w:r>
              <w:rPr>
                <w:rFonts w:cs="Arial"/>
                <w:sz w:val="28"/>
                <w:szCs w:val="28"/>
                <w:u w:val="single"/>
              </w:rPr>
              <w:t>31.08.2023г.</w:t>
            </w:r>
            <w:r w:rsidR="007729B6" w:rsidRPr="00167FFC">
              <w:rPr>
                <w:rFonts w:cs="Arial"/>
                <w:sz w:val="28"/>
                <w:szCs w:val="28"/>
              </w:rPr>
              <w:t xml:space="preserve"> № _</w:t>
            </w:r>
            <w:r>
              <w:rPr>
                <w:rFonts w:cs="Arial"/>
                <w:sz w:val="28"/>
                <w:szCs w:val="28"/>
                <w:u w:val="single"/>
              </w:rPr>
              <w:t>94-од</w:t>
            </w:r>
          </w:p>
        </w:tc>
      </w:tr>
    </w:tbl>
    <w:p w:rsidR="007729B6" w:rsidRDefault="007729B6" w:rsidP="007729B6">
      <w:pPr>
        <w:spacing w:after="0" w:line="276" w:lineRule="auto"/>
        <w:rPr>
          <w:rFonts w:ascii="Times New Roman" w:eastAsia="Calibri" w:hAnsi="Times New Roman" w:cs="Times New Roman"/>
        </w:rPr>
      </w:pPr>
    </w:p>
    <w:tbl>
      <w:tblPr>
        <w:tblStyle w:val="11"/>
        <w:tblpPr w:leftFromText="180" w:rightFromText="180" w:vertAnchor="text" w:horzAnchor="margin" w:tblpY="-242"/>
        <w:tblOverlap w:val="never"/>
        <w:tblW w:w="98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880"/>
      </w:tblGrid>
      <w:tr w:rsidR="007729B6" w:rsidRPr="00C70622" w:rsidTr="007729B6">
        <w:trPr>
          <w:trHeight w:val="2351"/>
        </w:trPr>
        <w:tc>
          <w:tcPr>
            <w:tcW w:w="9880" w:type="dxa"/>
          </w:tcPr>
          <w:p w:rsidR="007729B6" w:rsidRDefault="007729B6" w:rsidP="007729B6">
            <w:pPr>
              <w:tabs>
                <w:tab w:val="left" w:pos="9498"/>
              </w:tabs>
              <w:rPr>
                <w:sz w:val="28"/>
                <w:szCs w:val="28"/>
              </w:rPr>
            </w:pPr>
          </w:p>
          <w:p w:rsidR="007729B6" w:rsidRPr="00C70622" w:rsidRDefault="007729B6" w:rsidP="007729B6">
            <w:pPr>
              <w:tabs>
                <w:tab w:val="left" w:pos="9498"/>
              </w:tabs>
              <w:rPr>
                <w:sz w:val="28"/>
                <w:szCs w:val="28"/>
              </w:rPr>
            </w:pPr>
            <w:r w:rsidRPr="00C70622">
              <w:rPr>
                <w:sz w:val="28"/>
                <w:szCs w:val="28"/>
              </w:rPr>
              <w:t>ПРИНЯТ</w:t>
            </w:r>
            <w:r>
              <w:rPr>
                <w:sz w:val="28"/>
                <w:szCs w:val="28"/>
              </w:rPr>
              <w:t>А</w:t>
            </w:r>
          </w:p>
          <w:p w:rsidR="007729B6" w:rsidRPr="00C70622" w:rsidRDefault="007729B6" w:rsidP="007729B6">
            <w:pPr>
              <w:rPr>
                <w:sz w:val="28"/>
                <w:szCs w:val="28"/>
              </w:rPr>
            </w:pPr>
            <w:r w:rsidRPr="00C70622">
              <w:rPr>
                <w:sz w:val="28"/>
                <w:szCs w:val="28"/>
              </w:rPr>
              <w:t xml:space="preserve">Педагогическим советом МБДОУ </w:t>
            </w:r>
          </w:p>
          <w:p w:rsidR="007729B6" w:rsidRPr="00C70622" w:rsidRDefault="007729B6" w:rsidP="007729B6">
            <w:pPr>
              <w:rPr>
                <w:sz w:val="28"/>
                <w:szCs w:val="28"/>
              </w:rPr>
            </w:pPr>
            <w:r w:rsidRPr="00C70622">
              <w:rPr>
                <w:sz w:val="28"/>
                <w:szCs w:val="28"/>
              </w:rPr>
              <w:t xml:space="preserve">«Детский сад </w:t>
            </w:r>
            <w:r w:rsidR="006B56E8">
              <w:rPr>
                <w:rFonts w:cs="Arial"/>
                <w:sz w:val="28"/>
                <w:szCs w:val="28"/>
              </w:rPr>
              <w:t>№1 «Березка»</w:t>
            </w:r>
          </w:p>
          <w:p w:rsidR="006B56E8" w:rsidRDefault="006B56E8" w:rsidP="007729B6">
            <w:pPr>
              <w:rPr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с. Керла-Юрт </w:t>
            </w:r>
            <w:r w:rsidR="007729B6" w:rsidRPr="00C70622">
              <w:rPr>
                <w:sz w:val="28"/>
                <w:szCs w:val="28"/>
              </w:rPr>
              <w:t>Грозненского</w:t>
            </w:r>
          </w:p>
          <w:p w:rsidR="007729B6" w:rsidRPr="00C70622" w:rsidRDefault="007729B6" w:rsidP="007729B6">
            <w:pPr>
              <w:rPr>
                <w:sz w:val="28"/>
                <w:szCs w:val="28"/>
              </w:rPr>
            </w:pPr>
            <w:r w:rsidRPr="00C70622">
              <w:rPr>
                <w:sz w:val="28"/>
                <w:szCs w:val="28"/>
              </w:rPr>
              <w:t>муниципального</w:t>
            </w:r>
            <w:r w:rsidR="006B56E8">
              <w:rPr>
                <w:sz w:val="28"/>
                <w:szCs w:val="28"/>
              </w:rPr>
              <w:t xml:space="preserve"> </w:t>
            </w:r>
            <w:r w:rsidRPr="00C70622">
              <w:rPr>
                <w:sz w:val="28"/>
                <w:szCs w:val="28"/>
              </w:rPr>
              <w:t>района»</w:t>
            </w:r>
          </w:p>
          <w:p w:rsidR="007729B6" w:rsidRPr="00C70622" w:rsidRDefault="006B56E8" w:rsidP="007729B6">
            <w:pPr>
              <w:tabs>
                <w:tab w:val="left" w:pos="8850"/>
              </w:tabs>
              <w:suppressAutoHyphens/>
              <w:rPr>
                <w:rFonts w:eastAsia="Calibri"/>
                <w:sz w:val="28"/>
                <w:szCs w:val="28"/>
              </w:rPr>
            </w:pPr>
            <w:r>
              <w:rPr>
                <w:sz w:val="28"/>
                <w:szCs w:val="28"/>
              </w:rPr>
              <w:t>(протокол от 3</w:t>
            </w:r>
            <w:r w:rsidR="007729B6">
              <w:rPr>
                <w:sz w:val="28"/>
                <w:szCs w:val="28"/>
              </w:rPr>
              <w:t>1.08.2023</w:t>
            </w:r>
            <w:r w:rsidR="007729B6" w:rsidRPr="00C70622">
              <w:rPr>
                <w:sz w:val="28"/>
                <w:szCs w:val="28"/>
              </w:rPr>
              <w:t xml:space="preserve"> № 1)</w:t>
            </w:r>
          </w:p>
        </w:tc>
      </w:tr>
    </w:tbl>
    <w:p w:rsidR="007729B6" w:rsidRDefault="007729B6" w:rsidP="007729B6">
      <w:pPr>
        <w:spacing w:after="0" w:line="276" w:lineRule="auto"/>
        <w:jc w:val="center"/>
        <w:rPr>
          <w:rFonts w:ascii="Times New Roman" w:eastAsia="Calibri" w:hAnsi="Times New Roman" w:cs="Times New Roman"/>
        </w:rPr>
      </w:pPr>
    </w:p>
    <w:p w:rsidR="007729B6" w:rsidRDefault="007729B6" w:rsidP="007729B6">
      <w:pPr>
        <w:spacing w:after="0" w:line="276" w:lineRule="auto"/>
        <w:jc w:val="center"/>
        <w:rPr>
          <w:rFonts w:ascii="Times New Roman" w:eastAsia="Calibri" w:hAnsi="Times New Roman" w:cs="Times New Roman"/>
        </w:rPr>
      </w:pPr>
    </w:p>
    <w:p w:rsidR="007729B6" w:rsidRDefault="007729B6" w:rsidP="007729B6">
      <w:pPr>
        <w:spacing w:after="0" w:line="276" w:lineRule="auto"/>
        <w:jc w:val="center"/>
        <w:rPr>
          <w:rFonts w:ascii="Times New Roman" w:eastAsia="Calibri" w:hAnsi="Times New Roman" w:cs="Times New Roman"/>
        </w:rPr>
      </w:pPr>
    </w:p>
    <w:p w:rsidR="007729B6" w:rsidRPr="00DF45B7" w:rsidRDefault="007729B6" w:rsidP="007729B6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p w:rsidR="007729B6" w:rsidRPr="00167FFC" w:rsidRDefault="007729B6" w:rsidP="007729B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36"/>
        </w:rPr>
      </w:pPr>
      <w:r w:rsidRPr="00167FFC">
        <w:rPr>
          <w:rFonts w:ascii="Times New Roman" w:eastAsia="Calibri" w:hAnsi="Times New Roman" w:cs="Times New Roman"/>
          <w:b/>
          <w:sz w:val="28"/>
          <w:szCs w:val="36"/>
        </w:rPr>
        <w:t>ПРОГРАММА РАЗВИТИЯ</w:t>
      </w:r>
    </w:p>
    <w:p w:rsidR="007729B6" w:rsidRPr="00F24AB9" w:rsidRDefault="007729B6" w:rsidP="007729B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Arial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</w:t>
      </w:r>
      <w:r>
        <w:rPr>
          <w:rFonts w:ascii="Times New Roman" w:eastAsia="Times New Roman" w:hAnsi="Times New Roman" w:cs="Arial"/>
          <w:b/>
          <w:sz w:val="28"/>
          <w:szCs w:val="28"/>
          <w:lang w:eastAsia="ru-RU"/>
        </w:rPr>
        <w:t>униципального бюджетного дошкольного</w:t>
      </w:r>
    </w:p>
    <w:p w:rsidR="007729B6" w:rsidRPr="00F24AB9" w:rsidRDefault="007729B6" w:rsidP="007729B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Arial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b/>
          <w:sz w:val="28"/>
          <w:szCs w:val="28"/>
          <w:lang w:eastAsia="ru-RU"/>
        </w:rPr>
        <w:t>образовательного учреждения</w:t>
      </w:r>
    </w:p>
    <w:p w:rsidR="006B56E8" w:rsidRDefault="006B56E8" w:rsidP="007729B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Arial"/>
          <w:b/>
          <w:sz w:val="28"/>
          <w:szCs w:val="28"/>
          <w:lang w:eastAsia="ru-RU"/>
        </w:rPr>
      </w:pPr>
      <w:r w:rsidRPr="006B56E8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 xml:space="preserve"> «Детский сад № 1 «Березка» с. Керла-Юрт</w:t>
      </w:r>
    </w:p>
    <w:p w:rsidR="006B56E8" w:rsidRDefault="006B56E8" w:rsidP="007729B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Arial"/>
          <w:b/>
          <w:sz w:val="28"/>
          <w:szCs w:val="28"/>
          <w:lang w:eastAsia="ru-RU"/>
        </w:rPr>
      </w:pPr>
      <w:r w:rsidRPr="006B56E8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 xml:space="preserve"> Грозненского муниципального района»</w:t>
      </w:r>
    </w:p>
    <w:p w:rsidR="007729B6" w:rsidRPr="00F24AB9" w:rsidRDefault="006B56E8" w:rsidP="007729B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Arial"/>
          <w:b/>
          <w:sz w:val="28"/>
          <w:szCs w:val="28"/>
          <w:lang w:eastAsia="ru-RU"/>
        </w:rPr>
      </w:pPr>
      <w:r w:rsidRPr="006B56E8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 xml:space="preserve"> </w:t>
      </w:r>
      <w:r w:rsidR="002F4FAC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>на 2023-2026</w:t>
      </w:r>
      <w:r w:rsidR="007729B6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>гг.</w:t>
      </w:r>
    </w:p>
    <w:p w:rsidR="007729B6" w:rsidRPr="00167FFC" w:rsidRDefault="007729B6" w:rsidP="007729B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18"/>
          <w:highlight w:val="yellow"/>
        </w:rPr>
      </w:pPr>
    </w:p>
    <w:p w:rsidR="007729B6" w:rsidRPr="00DF45B7" w:rsidRDefault="007729B6" w:rsidP="007729B6">
      <w:pPr>
        <w:spacing w:after="0" w:line="276" w:lineRule="auto"/>
        <w:ind w:firstLine="567"/>
        <w:jc w:val="center"/>
        <w:rPr>
          <w:rFonts w:ascii="Times New Roman" w:eastAsia="Calibri" w:hAnsi="Times New Roman" w:cs="Times New Roman"/>
          <w:highlight w:val="yellow"/>
        </w:rPr>
      </w:pPr>
    </w:p>
    <w:p w:rsidR="007729B6" w:rsidRPr="00DF45B7" w:rsidRDefault="007729B6" w:rsidP="007729B6">
      <w:pPr>
        <w:spacing w:after="0" w:line="276" w:lineRule="auto"/>
        <w:rPr>
          <w:rFonts w:ascii="Times New Roman" w:eastAsia="Calibri" w:hAnsi="Times New Roman" w:cs="Times New Roman"/>
          <w:highlight w:val="yellow"/>
        </w:rPr>
      </w:pPr>
    </w:p>
    <w:p w:rsidR="007729B6" w:rsidRPr="00DF45B7" w:rsidRDefault="007729B6" w:rsidP="007729B6">
      <w:pPr>
        <w:spacing w:after="0" w:line="276" w:lineRule="auto"/>
        <w:rPr>
          <w:rFonts w:ascii="Times New Roman" w:eastAsia="Calibri" w:hAnsi="Times New Roman" w:cs="Times New Roman"/>
          <w:highlight w:val="yellow"/>
        </w:rPr>
      </w:pPr>
    </w:p>
    <w:p w:rsidR="007729B6" w:rsidRPr="00DF45B7" w:rsidRDefault="007729B6" w:rsidP="007729B6">
      <w:pPr>
        <w:spacing w:after="0" w:line="276" w:lineRule="auto"/>
        <w:rPr>
          <w:rFonts w:ascii="Times New Roman" w:eastAsia="Calibri" w:hAnsi="Times New Roman" w:cs="Times New Roman"/>
          <w:highlight w:val="yellow"/>
        </w:rPr>
      </w:pPr>
    </w:p>
    <w:p w:rsidR="007729B6" w:rsidRPr="00DF45B7" w:rsidRDefault="007729B6" w:rsidP="007729B6">
      <w:pPr>
        <w:spacing w:after="0" w:line="276" w:lineRule="auto"/>
        <w:rPr>
          <w:rFonts w:ascii="Times New Roman" w:eastAsia="Calibri" w:hAnsi="Times New Roman" w:cs="Times New Roman"/>
          <w:highlight w:val="yellow"/>
        </w:rPr>
      </w:pPr>
    </w:p>
    <w:p w:rsidR="007729B6" w:rsidRPr="00DF45B7" w:rsidRDefault="007729B6" w:rsidP="007729B6">
      <w:pPr>
        <w:spacing w:after="0" w:line="276" w:lineRule="auto"/>
        <w:rPr>
          <w:rFonts w:ascii="Times New Roman" w:eastAsia="Calibri" w:hAnsi="Times New Roman" w:cs="Times New Roman"/>
          <w:highlight w:val="yellow"/>
        </w:rPr>
      </w:pPr>
    </w:p>
    <w:p w:rsidR="007729B6" w:rsidRPr="00DF45B7" w:rsidRDefault="007729B6" w:rsidP="007729B6">
      <w:pPr>
        <w:spacing w:after="0" w:line="276" w:lineRule="auto"/>
        <w:rPr>
          <w:rFonts w:ascii="Calibri" w:eastAsia="Calibri" w:hAnsi="Calibri" w:cs="Times New Roman"/>
          <w:sz w:val="24"/>
          <w:szCs w:val="24"/>
          <w:highlight w:val="yellow"/>
        </w:rPr>
      </w:pPr>
    </w:p>
    <w:p w:rsidR="007729B6" w:rsidRPr="00DF45B7" w:rsidRDefault="007729B6" w:rsidP="007729B6">
      <w:pPr>
        <w:spacing w:after="0" w:line="276" w:lineRule="auto"/>
        <w:rPr>
          <w:rFonts w:ascii="Calibri" w:eastAsia="Calibri" w:hAnsi="Calibri" w:cs="Times New Roman"/>
          <w:sz w:val="24"/>
          <w:szCs w:val="24"/>
          <w:highlight w:val="yellow"/>
        </w:rPr>
      </w:pPr>
    </w:p>
    <w:p w:rsidR="007729B6" w:rsidRPr="00DF45B7" w:rsidRDefault="007729B6" w:rsidP="007729B6">
      <w:pPr>
        <w:spacing w:after="0" w:line="276" w:lineRule="auto"/>
        <w:rPr>
          <w:rFonts w:ascii="Calibri" w:eastAsia="Calibri" w:hAnsi="Calibri" w:cs="Times New Roman"/>
          <w:sz w:val="24"/>
          <w:szCs w:val="24"/>
          <w:highlight w:val="yellow"/>
        </w:rPr>
      </w:pPr>
    </w:p>
    <w:p w:rsidR="007729B6" w:rsidRPr="00DF45B7" w:rsidRDefault="007729B6" w:rsidP="007729B6">
      <w:pPr>
        <w:spacing w:after="0" w:line="276" w:lineRule="auto"/>
        <w:rPr>
          <w:rFonts w:ascii="Calibri" w:eastAsia="Calibri" w:hAnsi="Calibri" w:cs="Times New Roman"/>
          <w:sz w:val="24"/>
          <w:szCs w:val="24"/>
          <w:highlight w:val="yellow"/>
        </w:rPr>
      </w:pPr>
    </w:p>
    <w:p w:rsidR="007729B6" w:rsidRDefault="007729B6" w:rsidP="007729B6">
      <w:pPr>
        <w:spacing w:after="200" w:line="276" w:lineRule="auto"/>
        <w:rPr>
          <w:rFonts w:ascii="Times New Roman" w:eastAsia="Calibri" w:hAnsi="Times New Roman" w:cs="Times New Roman"/>
          <w:sz w:val="28"/>
          <w:szCs w:val="24"/>
        </w:rPr>
      </w:pPr>
    </w:p>
    <w:p w:rsidR="007729B6" w:rsidRDefault="007729B6" w:rsidP="007729B6">
      <w:pPr>
        <w:spacing w:after="200" w:line="276" w:lineRule="auto"/>
        <w:jc w:val="center"/>
        <w:rPr>
          <w:rFonts w:ascii="Times New Roman" w:eastAsia="Calibri" w:hAnsi="Times New Roman" w:cs="Times New Roman"/>
          <w:sz w:val="28"/>
          <w:szCs w:val="24"/>
        </w:rPr>
      </w:pPr>
    </w:p>
    <w:p w:rsidR="00AE1F75" w:rsidRPr="00094342" w:rsidRDefault="006B56E8" w:rsidP="000943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с. Керла</w:t>
      </w:r>
      <w:r w:rsidR="007729B6">
        <w:rPr>
          <w:rFonts w:ascii="Times New Roman" w:eastAsia="Times New Roman" w:hAnsi="Times New Roman" w:cs="Times New Roman"/>
          <w:sz w:val="28"/>
          <w:szCs w:val="28"/>
          <w:lang w:eastAsia="ru-RU"/>
        </w:rPr>
        <w:t>-Юрт–2023</w:t>
      </w:r>
      <w:r w:rsidR="00094342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</w:p>
    <w:p w:rsidR="00AE1F75" w:rsidRDefault="00AE1F75" w:rsidP="00AE1F75">
      <w:pPr>
        <w:spacing w:after="150" w:line="240" w:lineRule="auto"/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</w:pPr>
    </w:p>
    <w:tbl>
      <w:tblPr>
        <w:tblStyle w:val="TableGrid"/>
        <w:tblW w:w="10074" w:type="dxa"/>
        <w:tblInd w:w="-431" w:type="dxa"/>
        <w:tblCellMar>
          <w:top w:w="12" w:type="dxa"/>
          <w:left w:w="110" w:type="dxa"/>
          <w:right w:w="47" w:type="dxa"/>
        </w:tblCellMar>
        <w:tblLook w:val="04A0"/>
      </w:tblPr>
      <w:tblGrid>
        <w:gridCol w:w="568"/>
        <w:gridCol w:w="8647"/>
        <w:gridCol w:w="859"/>
      </w:tblGrid>
      <w:tr w:rsidR="00AE1F75" w:rsidRPr="00AE1F75" w:rsidTr="00094342">
        <w:trPr>
          <w:trHeight w:val="562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342" w:rsidRDefault="00AE1F75" w:rsidP="007729B6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AE1F75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№</w:t>
            </w:r>
          </w:p>
          <w:p w:rsidR="00AE1F75" w:rsidRPr="00AE1F75" w:rsidRDefault="00094342" w:rsidP="007729B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п/п</w:t>
            </w: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1F75" w:rsidRPr="00AE1F75" w:rsidRDefault="00AE1F75" w:rsidP="007729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E1F75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Содержание </w:t>
            </w:r>
          </w:p>
          <w:p w:rsidR="00AE1F75" w:rsidRPr="00AE1F75" w:rsidRDefault="00AE1F75" w:rsidP="007729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1F75" w:rsidRPr="00AE1F75" w:rsidRDefault="00AE1F75" w:rsidP="007729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E1F75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Стр.</w:t>
            </w:r>
          </w:p>
        </w:tc>
      </w:tr>
      <w:tr w:rsidR="00AE1F75" w:rsidRPr="00AE1F75" w:rsidTr="00094342">
        <w:trPr>
          <w:trHeight w:val="562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1F75" w:rsidRPr="00AE1F75" w:rsidRDefault="00AE1F75" w:rsidP="007729B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E1F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1F75" w:rsidRDefault="00AE1F75" w:rsidP="007729B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E1F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Паспорт Программы развития </w:t>
            </w:r>
          </w:p>
          <w:p w:rsidR="00F557B7" w:rsidRPr="00AE1F75" w:rsidRDefault="00F557B7" w:rsidP="007729B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1F75" w:rsidRPr="00AE1F75" w:rsidRDefault="00AE1F75" w:rsidP="007729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E1F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</w:tr>
      <w:tr w:rsidR="00AE1F75" w:rsidRPr="00AE1F75" w:rsidTr="00094342">
        <w:trPr>
          <w:trHeight w:val="575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1F75" w:rsidRPr="00AE1F75" w:rsidRDefault="00AE1F75" w:rsidP="007729B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E1F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2 </w:t>
            </w: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7B7" w:rsidRDefault="00F557B7" w:rsidP="007729B6">
            <w:pPr>
              <w:spacing w:after="150"/>
              <w:rPr>
                <w:rFonts w:ascii="Times New Roman" w:eastAsia="Times New Roman" w:hAnsi="Times New Roman" w:cs="Times New Roman"/>
                <w:bCs/>
                <w:color w:val="222222"/>
                <w:sz w:val="28"/>
                <w:szCs w:val="28"/>
              </w:rPr>
            </w:pPr>
            <w:r w:rsidRPr="00F557B7">
              <w:rPr>
                <w:rFonts w:ascii="Times New Roman" w:eastAsia="Times New Roman" w:hAnsi="Times New Roman" w:cs="Times New Roman"/>
                <w:bCs/>
                <w:color w:val="222222"/>
                <w:sz w:val="28"/>
                <w:szCs w:val="28"/>
              </w:rPr>
              <w:t>Информационно аналитическая справка о состоянии и перспективах развития</w:t>
            </w:r>
            <w:r>
              <w:rPr>
                <w:rFonts w:ascii="Times New Roman" w:eastAsia="Times New Roman" w:hAnsi="Times New Roman" w:cs="Times New Roman"/>
                <w:bCs/>
                <w:color w:val="222222"/>
                <w:sz w:val="28"/>
                <w:szCs w:val="28"/>
              </w:rPr>
              <w:t xml:space="preserve"> ДОО</w:t>
            </w:r>
          </w:p>
          <w:p w:rsidR="00F557B7" w:rsidRPr="00F557B7" w:rsidRDefault="00F557B7" w:rsidP="007729B6">
            <w:pPr>
              <w:spacing w:after="150"/>
              <w:rPr>
                <w:rFonts w:ascii="Times New Roman" w:eastAsia="Times New Roman" w:hAnsi="Times New Roman" w:cs="Times New Roman"/>
                <w:bCs/>
                <w:color w:val="222222"/>
                <w:sz w:val="4"/>
                <w:szCs w:val="28"/>
              </w:rPr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1F75" w:rsidRPr="00AE1F75" w:rsidRDefault="007E5862" w:rsidP="007729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</w:tr>
      <w:tr w:rsidR="00AE1F75" w:rsidRPr="00AE1F75" w:rsidTr="00094342">
        <w:trPr>
          <w:trHeight w:val="683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1F75" w:rsidRPr="00AE1F75" w:rsidRDefault="00AE1F75" w:rsidP="007729B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E1F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3 </w:t>
            </w: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342" w:rsidRPr="00094342" w:rsidRDefault="00F557B7" w:rsidP="00094342">
            <w:pPr>
              <w:spacing w:after="150"/>
              <w:ind w:left="-567"/>
              <w:jc w:val="center"/>
              <w:rPr>
                <w:rFonts w:ascii="Times New Roman" w:eastAsia="Times New Roman" w:hAnsi="Times New Roman" w:cs="Times New Roman"/>
                <w:bCs/>
                <w:color w:val="222222"/>
                <w:sz w:val="28"/>
                <w:szCs w:val="28"/>
              </w:rPr>
            </w:pPr>
            <w:r w:rsidRPr="00F557B7">
              <w:rPr>
                <w:rFonts w:ascii="Times New Roman" w:eastAsia="Times New Roman" w:hAnsi="Times New Roman" w:cs="Times New Roman"/>
                <w:bCs/>
                <w:color w:val="222222"/>
                <w:sz w:val="28"/>
                <w:szCs w:val="28"/>
              </w:rPr>
              <w:t>Блок аналитического и прогнос</w:t>
            </w:r>
            <w:r>
              <w:rPr>
                <w:rFonts w:ascii="Times New Roman" w:eastAsia="Times New Roman" w:hAnsi="Times New Roman" w:cs="Times New Roman"/>
                <w:bCs/>
                <w:color w:val="222222"/>
                <w:sz w:val="28"/>
                <w:szCs w:val="28"/>
              </w:rPr>
              <w:t>тического обоснования программы</w:t>
            </w:r>
          </w:p>
          <w:p w:rsidR="00AE1F75" w:rsidRPr="007729B6" w:rsidRDefault="00AE1F75" w:rsidP="007729B6">
            <w:pPr>
              <w:spacing w:after="150"/>
              <w:ind w:left="-567" w:firstLine="283"/>
              <w:jc w:val="both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</w:rPr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1F75" w:rsidRPr="00AE1F75" w:rsidRDefault="00AE1F75" w:rsidP="007729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E1F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</w:tr>
      <w:tr w:rsidR="00AE1F75" w:rsidRPr="00AE1F75" w:rsidTr="00094342">
        <w:trPr>
          <w:trHeight w:val="562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1F75" w:rsidRPr="00AE1F75" w:rsidRDefault="00AE1F75" w:rsidP="007729B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E1F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4 </w:t>
            </w: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9B6" w:rsidRPr="007729B6" w:rsidRDefault="007729B6" w:rsidP="007729B6">
            <w:pPr>
              <w:ind w:left="-567" w:firstLine="283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</w:rPr>
            </w:pPr>
            <w:r w:rsidRPr="007729B6">
              <w:rPr>
                <w:rFonts w:ascii="Times New Roman" w:hAnsi="Times New Roman" w:cs="Times New Roman"/>
                <w:color w:val="1A1A1A"/>
                <w:sz w:val="28"/>
                <w:szCs w:val="23"/>
                <w:shd w:val="clear" w:color="auto" w:fill="FFFFFF"/>
              </w:rPr>
              <w:t>Концепция и стратегия развития ДОО</w:t>
            </w:r>
          </w:p>
          <w:p w:rsidR="00AE1F75" w:rsidRDefault="00AE1F75" w:rsidP="007729B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F557B7" w:rsidRPr="00F557B7" w:rsidRDefault="00F557B7" w:rsidP="007729B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</w:rPr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1F75" w:rsidRPr="00AE1F75" w:rsidRDefault="007E5862" w:rsidP="007729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</w:tr>
      <w:tr w:rsidR="00AE1F75" w:rsidRPr="00AE1F75" w:rsidTr="00094342">
        <w:trPr>
          <w:trHeight w:val="562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1F75" w:rsidRPr="00AE1F75" w:rsidRDefault="00AE1F75" w:rsidP="007729B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E1F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6 </w:t>
            </w: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6E8" w:rsidRDefault="00F557B7" w:rsidP="007729B6">
            <w:pPr>
              <w:jc w:val="both"/>
              <w:rPr>
                <w:rFonts w:ascii="Times New Roman" w:eastAsia="Times New Roman" w:hAnsi="Times New Roman" w:cs="Times New Roman"/>
                <w:bCs/>
                <w:color w:val="222222"/>
                <w:sz w:val="28"/>
                <w:szCs w:val="28"/>
              </w:rPr>
            </w:pPr>
            <w:bookmarkStart w:id="0" w:name="_GoBack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Система целесообразных мер и форм работы</w:t>
            </w:r>
            <w:r w:rsidR="006B56E8" w:rsidRPr="006B56E8">
              <w:rPr>
                <w:rFonts w:ascii="Times New Roman" w:eastAsia="Times New Roman" w:hAnsi="Times New Roman" w:cs="Times New Roman"/>
                <w:bCs/>
                <w:color w:val="222222"/>
                <w:sz w:val="28"/>
                <w:szCs w:val="28"/>
              </w:rPr>
              <w:t xml:space="preserve"> МБДОУ «Детский сад</w:t>
            </w:r>
          </w:p>
          <w:p w:rsidR="00AE1F75" w:rsidRDefault="006B56E8" w:rsidP="007729B6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6B56E8">
              <w:rPr>
                <w:rFonts w:ascii="Times New Roman" w:eastAsia="Times New Roman" w:hAnsi="Times New Roman" w:cs="Times New Roman"/>
                <w:bCs/>
                <w:color w:val="222222"/>
                <w:sz w:val="28"/>
                <w:szCs w:val="28"/>
              </w:rPr>
              <w:t xml:space="preserve"> № 1 «Березка» с. Керла-Юрт Грозненского муниципального района»</w:t>
            </w:r>
          </w:p>
          <w:bookmarkEnd w:id="0"/>
          <w:p w:rsidR="007729B6" w:rsidRPr="007729B6" w:rsidRDefault="007729B6" w:rsidP="007729B6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1F75" w:rsidRPr="00AE1F75" w:rsidRDefault="007E5862" w:rsidP="007729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</w:tr>
      <w:tr w:rsidR="00AE1F75" w:rsidRPr="00AE1F75" w:rsidTr="00094342">
        <w:trPr>
          <w:trHeight w:val="615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1F75" w:rsidRPr="00AE1F75" w:rsidRDefault="00AE1F75" w:rsidP="007729B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E1F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7 </w:t>
            </w: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1F75" w:rsidRDefault="007729B6" w:rsidP="007729B6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</w:rPr>
            </w:pPr>
            <w:r w:rsidRPr="007729B6"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</w:rPr>
              <w:t>Ожидаемые результаты</w:t>
            </w:r>
          </w:p>
          <w:p w:rsidR="00F557B7" w:rsidRPr="00F557B7" w:rsidRDefault="00F557B7" w:rsidP="007729B6">
            <w:pPr>
              <w:rPr>
                <w:rFonts w:ascii="Times New Roman" w:eastAsia="Times New Roman" w:hAnsi="Times New Roman" w:cs="Times New Roman"/>
                <w:color w:val="000000"/>
                <w:sz w:val="14"/>
                <w:szCs w:val="28"/>
              </w:rPr>
            </w:pPr>
          </w:p>
          <w:p w:rsidR="00094342" w:rsidRPr="00AE1F75" w:rsidRDefault="00094342" w:rsidP="007729B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1F75" w:rsidRPr="00AE1F75" w:rsidRDefault="007E5862" w:rsidP="007729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19</w:t>
            </w:r>
          </w:p>
        </w:tc>
      </w:tr>
    </w:tbl>
    <w:p w:rsidR="00E95303" w:rsidRDefault="00E95303" w:rsidP="00E95303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</w:pPr>
    </w:p>
    <w:p w:rsidR="00E95303" w:rsidRDefault="00E95303" w:rsidP="00AE1F75">
      <w:pPr>
        <w:spacing w:after="150" w:line="240" w:lineRule="auto"/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</w:pPr>
    </w:p>
    <w:p w:rsidR="00AE1F75" w:rsidRDefault="00AE1F75" w:rsidP="00AE1F75">
      <w:pPr>
        <w:spacing w:after="150" w:line="240" w:lineRule="auto"/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</w:pPr>
    </w:p>
    <w:p w:rsidR="007729B6" w:rsidRDefault="007729B6" w:rsidP="00AE1F75">
      <w:pPr>
        <w:spacing w:after="150" w:line="240" w:lineRule="auto"/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</w:pPr>
    </w:p>
    <w:p w:rsidR="007729B6" w:rsidRDefault="007729B6" w:rsidP="00AE1F75">
      <w:pPr>
        <w:spacing w:after="150" w:line="240" w:lineRule="auto"/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</w:pPr>
    </w:p>
    <w:p w:rsidR="007729B6" w:rsidRDefault="007729B6" w:rsidP="00AE1F75">
      <w:pPr>
        <w:spacing w:after="150" w:line="240" w:lineRule="auto"/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</w:pPr>
    </w:p>
    <w:p w:rsidR="007729B6" w:rsidRDefault="007729B6" w:rsidP="00AE1F75">
      <w:pPr>
        <w:spacing w:after="150" w:line="240" w:lineRule="auto"/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</w:pPr>
    </w:p>
    <w:p w:rsidR="007729B6" w:rsidRDefault="007729B6" w:rsidP="00AE1F75">
      <w:pPr>
        <w:spacing w:after="150" w:line="240" w:lineRule="auto"/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</w:pPr>
    </w:p>
    <w:p w:rsidR="007729B6" w:rsidRDefault="007729B6" w:rsidP="00AE1F75">
      <w:pPr>
        <w:spacing w:after="150" w:line="240" w:lineRule="auto"/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</w:pPr>
    </w:p>
    <w:p w:rsidR="00094342" w:rsidRDefault="00094342" w:rsidP="00AE1F75">
      <w:pPr>
        <w:spacing w:after="150" w:line="240" w:lineRule="auto"/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</w:pPr>
    </w:p>
    <w:p w:rsidR="00F557B7" w:rsidRDefault="00F557B7" w:rsidP="00AE1F75">
      <w:pPr>
        <w:spacing w:after="150" w:line="240" w:lineRule="auto"/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</w:pPr>
    </w:p>
    <w:p w:rsidR="00F557B7" w:rsidRDefault="00F557B7" w:rsidP="00AE1F75">
      <w:pPr>
        <w:spacing w:after="150" w:line="240" w:lineRule="auto"/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</w:pPr>
    </w:p>
    <w:p w:rsidR="00F557B7" w:rsidRDefault="00F557B7" w:rsidP="00AE1F75">
      <w:pPr>
        <w:spacing w:after="150" w:line="240" w:lineRule="auto"/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</w:pPr>
    </w:p>
    <w:p w:rsidR="00F557B7" w:rsidRDefault="00F557B7" w:rsidP="00AE1F75">
      <w:pPr>
        <w:spacing w:after="150" w:line="240" w:lineRule="auto"/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</w:pPr>
    </w:p>
    <w:p w:rsidR="00094342" w:rsidRDefault="00094342" w:rsidP="00AE1F75">
      <w:pPr>
        <w:spacing w:after="150" w:line="240" w:lineRule="auto"/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</w:pPr>
    </w:p>
    <w:p w:rsidR="00094342" w:rsidRDefault="00094342" w:rsidP="00AE1F75">
      <w:pPr>
        <w:spacing w:after="150" w:line="240" w:lineRule="auto"/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</w:pPr>
    </w:p>
    <w:p w:rsidR="00094342" w:rsidRDefault="00094342" w:rsidP="00AE1F75">
      <w:pPr>
        <w:spacing w:after="150" w:line="240" w:lineRule="auto"/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</w:pPr>
    </w:p>
    <w:p w:rsidR="00E95303" w:rsidRPr="007729B6" w:rsidRDefault="00E95303" w:rsidP="00E95303">
      <w:pPr>
        <w:spacing w:after="15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29B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Паспорт программы развития</w:t>
      </w:r>
    </w:p>
    <w:tbl>
      <w:tblPr>
        <w:tblW w:w="5313" w:type="pct"/>
        <w:tblInd w:w="-434" w:type="dxa"/>
        <w:tblBorders>
          <w:top w:val="single" w:sz="6" w:space="0" w:color="222222"/>
          <w:left w:val="single" w:sz="6" w:space="0" w:color="222222"/>
          <w:bottom w:val="single" w:sz="6" w:space="0" w:color="222222"/>
          <w:right w:val="single" w:sz="6" w:space="0" w:color="222222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696"/>
        <w:gridCol w:w="6706"/>
      </w:tblGrid>
      <w:tr w:rsidR="00E95303" w:rsidRPr="00AE1F75" w:rsidTr="00884DE9">
        <w:tc>
          <w:tcPr>
            <w:tcW w:w="352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95303" w:rsidRPr="00AE1F75" w:rsidRDefault="00E95303" w:rsidP="00E95303">
            <w:pPr>
              <w:spacing w:after="150" w:line="255" w:lineRule="atLeas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E1F7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Полное наименование организации</w:t>
            </w:r>
          </w:p>
        </w:tc>
        <w:tc>
          <w:tcPr>
            <w:tcW w:w="639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95303" w:rsidRPr="00AE1F75" w:rsidRDefault="00E95303" w:rsidP="00E95303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1F75">
              <w:rPr>
                <w:rFonts w:ascii="Times New Roman" w:eastAsia="Times New Roman" w:hAnsi="Times New Roman" w:cs="Times New Roman"/>
                <w:iCs/>
                <w:sz w:val="28"/>
                <w:szCs w:val="28"/>
                <w:shd w:val="clear" w:color="auto" w:fill="FFFFFF" w:themeFill="background1"/>
                <w:lang w:eastAsia="ru-RU"/>
              </w:rPr>
              <w:t>Муниципальное бюджетное дошкольное</w:t>
            </w:r>
            <w:r w:rsidR="006B56E8">
              <w:rPr>
                <w:rFonts w:ascii="Times New Roman" w:eastAsia="Times New Roman" w:hAnsi="Times New Roman" w:cs="Times New Roman"/>
                <w:iCs/>
                <w:sz w:val="28"/>
                <w:szCs w:val="28"/>
                <w:shd w:val="clear" w:color="auto" w:fill="FFFFFF" w:themeFill="background1"/>
                <w:lang w:eastAsia="ru-RU"/>
              </w:rPr>
              <w:t xml:space="preserve"> </w:t>
            </w:r>
            <w:r w:rsidRPr="00AE1F75">
              <w:rPr>
                <w:rFonts w:ascii="Times New Roman" w:eastAsia="Times New Roman" w:hAnsi="Times New Roman" w:cs="Times New Roman"/>
                <w:iCs/>
                <w:sz w:val="28"/>
                <w:szCs w:val="28"/>
                <w:shd w:val="clear" w:color="auto" w:fill="FFFFFF" w:themeFill="background1"/>
                <w:lang w:eastAsia="ru-RU"/>
              </w:rPr>
              <w:t>образовател</w:t>
            </w:r>
            <w:r w:rsidR="006B56E8">
              <w:rPr>
                <w:rFonts w:ascii="Times New Roman" w:eastAsia="Times New Roman" w:hAnsi="Times New Roman" w:cs="Times New Roman"/>
                <w:iCs/>
                <w:sz w:val="28"/>
                <w:szCs w:val="28"/>
                <w:shd w:val="clear" w:color="auto" w:fill="FFFFFF" w:themeFill="background1"/>
                <w:lang w:eastAsia="ru-RU"/>
              </w:rPr>
              <w:t xml:space="preserve">ьное учреждении </w:t>
            </w:r>
            <w:r w:rsidR="006B56E8" w:rsidRPr="006B56E8">
              <w:rPr>
                <w:rFonts w:ascii="Times New Roman" w:eastAsia="Times New Roman" w:hAnsi="Times New Roman" w:cs="Times New Roman"/>
                <w:iCs/>
                <w:sz w:val="28"/>
                <w:szCs w:val="28"/>
                <w:shd w:val="clear" w:color="auto" w:fill="FFFFFF" w:themeFill="background1"/>
                <w:lang w:eastAsia="ru-RU"/>
              </w:rPr>
              <w:t>«Детский сад № 1 «Березка» с. Керла-Юрт Грозненского муниципального района»</w:t>
            </w:r>
          </w:p>
        </w:tc>
      </w:tr>
      <w:tr w:rsidR="00E95303" w:rsidRPr="00E95303" w:rsidTr="00884DE9">
        <w:trPr>
          <w:trHeight w:val="5297"/>
        </w:trPr>
        <w:tc>
          <w:tcPr>
            <w:tcW w:w="352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E1F75" w:rsidRPr="00AE1F75" w:rsidRDefault="00AE1F75" w:rsidP="00AE1F75">
            <w:pPr>
              <w:spacing w:after="0" w:line="279" w:lineRule="auto"/>
              <w:ind w:left="5" w:right="64"/>
              <w:rPr>
                <w:rFonts w:ascii="Times New Roman" w:eastAsia="Times New Roman" w:hAnsi="Times New Roman" w:cs="Times New Roman"/>
                <w:b/>
                <w:color w:val="000000"/>
                <w:sz w:val="28"/>
                <w:lang w:eastAsia="ru-RU"/>
              </w:rPr>
            </w:pPr>
            <w:r w:rsidRPr="00AE1F75">
              <w:rPr>
                <w:rFonts w:ascii="Times New Roman" w:eastAsia="Times New Roman" w:hAnsi="Times New Roman" w:cs="Times New Roman"/>
                <w:b/>
                <w:color w:val="000000"/>
                <w:sz w:val="28"/>
                <w:lang w:eastAsia="ru-RU"/>
              </w:rPr>
              <w:t xml:space="preserve">Основания для разработки Программы </w:t>
            </w:r>
          </w:p>
          <w:p w:rsidR="00E95303" w:rsidRPr="00E95303" w:rsidRDefault="00E95303" w:rsidP="00E95303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9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4EC2" w:rsidRPr="00C94EC2" w:rsidRDefault="00C94EC2" w:rsidP="00C94EC2">
            <w:pPr>
              <w:spacing w:after="0" w:line="270" w:lineRule="auto"/>
              <w:ind w:left="82" w:right="57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- Федеральный Закон </w:t>
            </w:r>
            <w:r w:rsidR="007729B6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Российской </w:t>
            </w:r>
            <w:r w:rsidRPr="00C94EC2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Федерации от 29.12.2012 года № 273 «Об образовании» (ред. от 24.03.2021); </w:t>
            </w:r>
          </w:p>
          <w:p w:rsidR="00C94EC2" w:rsidRPr="00C94EC2" w:rsidRDefault="00C94EC2" w:rsidP="00C94EC2">
            <w:pPr>
              <w:spacing w:after="4" w:line="277" w:lineRule="auto"/>
              <w:ind w:left="82" w:right="57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 w:rsidRPr="00C94EC2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-Федеральный закон от 31.07.2020г. № 304-ФЗ «О внесении изменений в Федеральный закон «Об образовании в Российской Федерации» по вопросам воспитания обучающихся»; </w:t>
            </w:r>
          </w:p>
          <w:p w:rsidR="00C94EC2" w:rsidRPr="00C94EC2" w:rsidRDefault="00C94EC2" w:rsidP="00C94EC2">
            <w:pPr>
              <w:tabs>
                <w:tab w:val="center" w:pos="2761"/>
                <w:tab w:val="center" w:pos="4294"/>
                <w:tab w:val="right" w:pos="6476"/>
              </w:tabs>
              <w:spacing w:after="21"/>
              <w:ind w:left="82" w:right="57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 w:rsidRPr="00C94EC2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-Государс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твенная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ab/>
              <w:t xml:space="preserve">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ab/>
              <w:t xml:space="preserve">Российской </w:t>
            </w:r>
            <w:r w:rsidRPr="00C94EC2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Федерации «Развитие образования» на 2018-2025 годы, утвержденная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Постановлением </w:t>
            </w:r>
            <w:r w:rsidRPr="00C94EC2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Правительства Российской Федерации от 26 декабря 2017г. №1642; </w:t>
            </w:r>
          </w:p>
          <w:p w:rsidR="00C94EC2" w:rsidRPr="00C94EC2" w:rsidRDefault="00C94EC2" w:rsidP="00C94EC2">
            <w:pPr>
              <w:spacing w:after="4" w:line="275" w:lineRule="auto"/>
              <w:ind w:left="82" w:right="57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 w:rsidRPr="00C94EC2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-Указ Президента Российской Федерации от 7 мая 2018 г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. № 204 в части решения задач и </w:t>
            </w:r>
            <w:r w:rsidRPr="00C94EC2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достижения стратегических целей по направлению «Образование»;  </w:t>
            </w:r>
          </w:p>
          <w:p w:rsidR="00C94EC2" w:rsidRDefault="00C94EC2" w:rsidP="00C94EC2">
            <w:pPr>
              <w:spacing w:after="0"/>
              <w:ind w:left="82" w:right="57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 w:rsidRPr="00C94EC2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-Приказ Минобрнауки России от 17.10.2013г. №1155 «Об утверждении федерального государственного образовательного стандарта дошкольного образования» (Зарегистрировано в Минюсте России 14.11.2013 N 30384); </w:t>
            </w:r>
          </w:p>
          <w:p w:rsidR="00C94EC2" w:rsidRPr="00C94EC2" w:rsidRDefault="00C94EC2" w:rsidP="00C94EC2">
            <w:pPr>
              <w:spacing w:after="0"/>
              <w:ind w:left="82" w:right="57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 w:rsidRPr="00C94EC2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-Декларация прав ребёнка и Конвенция о правах ребёнка; </w:t>
            </w:r>
          </w:p>
          <w:p w:rsidR="00C94EC2" w:rsidRPr="00C94EC2" w:rsidRDefault="00C94EC2" w:rsidP="00C94EC2">
            <w:pPr>
              <w:spacing w:after="26"/>
              <w:ind w:left="82" w:right="-227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 w:rsidRPr="00C94EC2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-Постановление Правительства РФ от 10.07.2013 года № 582 «Об утверждении Правил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размещения на офи</w:t>
            </w:r>
            <w:r w:rsidR="00094342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циальном сайте образовательной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организации в </w:t>
            </w:r>
            <w:r w:rsidRPr="00C94EC2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информационно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 -</w:t>
            </w:r>
            <w:r w:rsidRPr="00C94EC2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телекоммуникационной сети «Интернет» и обновления информации об образовательной  организации»;  </w:t>
            </w:r>
          </w:p>
          <w:p w:rsidR="00C94EC2" w:rsidRPr="00C94EC2" w:rsidRDefault="00C94EC2" w:rsidP="00C94EC2">
            <w:pPr>
              <w:spacing w:after="35" w:line="251" w:lineRule="auto"/>
              <w:ind w:left="82" w:right="57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 w:rsidRPr="00C94EC2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-Приказ Министерства просвещения Российской Федерации от 21.01.2019 №32 «О внесении изменений в Порядок организации и осуществления образовательной деятельности по основным общеобразовательным программам - </w:t>
            </w:r>
          </w:p>
          <w:p w:rsidR="00C94EC2" w:rsidRDefault="00C94EC2" w:rsidP="00C94EC2">
            <w:pPr>
              <w:spacing w:after="24" w:line="261" w:lineRule="auto"/>
              <w:ind w:right="64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 w:rsidRPr="00C94EC2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образовательным программам дошкольного </w:t>
            </w:r>
            <w:r w:rsidRPr="00C94EC2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lastRenderedPageBreak/>
              <w:t xml:space="preserve">образования»;  </w:t>
            </w:r>
          </w:p>
          <w:p w:rsidR="00C94EC2" w:rsidRDefault="00C94EC2" w:rsidP="00C94EC2">
            <w:pPr>
              <w:spacing w:after="24" w:line="261" w:lineRule="auto"/>
              <w:ind w:right="64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 w:rsidRPr="00C94EC2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-Санитарно-эпидемиологические требования к организациям воспитания и обучения, отдыха детей и молодежи, СП 2.4.3648-20 (утверждены Постановлением Главного государственного санитарного врача Российской Федерации от 28.09.2020 года № 28); </w:t>
            </w:r>
          </w:p>
          <w:p w:rsidR="00C94EC2" w:rsidRPr="00C94EC2" w:rsidRDefault="00C94EC2" w:rsidP="00C94EC2">
            <w:pPr>
              <w:shd w:val="clear" w:color="auto" w:fill="FFFFFF"/>
              <w:spacing w:after="0" w:line="240" w:lineRule="auto"/>
              <w:rPr>
                <w:rFonts w:ascii="Helvetica" w:eastAsia="Times New Roman" w:hAnsi="Helvetica" w:cs="Times New Roman"/>
                <w:color w:val="1A1A1A"/>
                <w:sz w:val="23"/>
                <w:szCs w:val="23"/>
                <w:lang w:eastAsia="ru-RU"/>
              </w:rPr>
            </w:pPr>
            <w:r w:rsidRPr="00C94EC2">
              <w:rPr>
                <w:rFonts w:ascii="Times New Roman" w:eastAsia="Times New Roman" w:hAnsi="Times New Roman" w:cs="Times New Roman"/>
                <w:color w:val="1A1A1A"/>
                <w:sz w:val="28"/>
                <w:szCs w:val="23"/>
                <w:lang w:eastAsia="ru-RU"/>
              </w:rPr>
              <w:t>- Федеральная</w:t>
            </w:r>
            <w:r w:rsidR="002E398C">
              <w:rPr>
                <w:rFonts w:ascii="Times New Roman" w:eastAsia="Times New Roman" w:hAnsi="Times New Roman" w:cs="Times New Roman"/>
                <w:color w:val="1A1A1A"/>
                <w:sz w:val="28"/>
                <w:szCs w:val="23"/>
                <w:lang w:eastAsia="ru-RU"/>
              </w:rPr>
              <w:t xml:space="preserve"> </w:t>
            </w:r>
            <w:r w:rsidRPr="00C94EC2">
              <w:rPr>
                <w:rFonts w:ascii="Times New Roman" w:eastAsia="Times New Roman" w:hAnsi="Times New Roman" w:cs="Times New Roman"/>
                <w:color w:val="1A1A1A"/>
                <w:sz w:val="28"/>
                <w:szCs w:val="23"/>
                <w:lang w:eastAsia="ru-RU"/>
              </w:rPr>
              <w:t>образовательная</w:t>
            </w:r>
            <w:r w:rsidR="002E398C">
              <w:rPr>
                <w:rFonts w:ascii="Times New Roman" w:eastAsia="Times New Roman" w:hAnsi="Times New Roman" w:cs="Times New Roman"/>
                <w:color w:val="1A1A1A"/>
                <w:sz w:val="28"/>
                <w:szCs w:val="23"/>
                <w:lang w:eastAsia="ru-RU"/>
              </w:rPr>
              <w:t xml:space="preserve"> </w:t>
            </w:r>
            <w:r w:rsidRPr="00C94EC2">
              <w:rPr>
                <w:rFonts w:ascii="Times New Roman" w:eastAsia="Times New Roman" w:hAnsi="Times New Roman" w:cs="Times New Roman"/>
                <w:color w:val="1A1A1A"/>
                <w:sz w:val="28"/>
                <w:szCs w:val="23"/>
                <w:lang w:eastAsia="ru-RU"/>
              </w:rPr>
              <w:t>программа</w:t>
            </w:r>
          </w:p>
          <w:p w:rsidR="00C94EC2" w:rsidRPr="00C94EC2" w:rsidRDefault="006B56E8" w:rsidP="00C94EC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8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8"/>
                <w:szCs w:val="23"/>
                <w:lang w:eastAsia="ru-RU"/>
              </w:rPr>
              <w:t>Д</w:t>
            </w:r>
            <w:r w:rsidR="00C94EC2" w:rsidRPr="00C94EC2">
              <w:rPr>
                <w:rFonts w:ascii="Times New Roman" w:eastAsia="Times New Roman" w:hAnsi="Times New Roman" w:cs="Times New Roman"/>
                <w:color w:val="1A1A1A"/>
                <w:sz w:val="28"/>
                <w:szCs w:val="23"/>
                <w:lang w:eastAsia="ru-RU"/>
              </w:rPr>
              <w:t>ошкольного</w:t>
            </w:r>
            <w:r>
              <w:rPr>
                <w:rFonts w:ascii="Times New Roman" w:eastAsia="Times New Roman" w:hAnsi="Times New Roman" w:cs="Times New Roman"/>
                <w:color w:val="1A1A1A"/>
                <w:sz w:val="28"/>
                <w:szCs w:val="23"/>
                <w:lang w:eastAsia="ru-RU"/>
              </w:rPr>
              <w:t xml:space="preserve"> </w:t>
            </w:r>
            <w:r w:rsidR="00C94EC2" w:rsidRPr="00C94EC2">
              <w:rPr>
                <w:rFonts w:ascii="Times New Roman" w:eastAsia="Times New Roman" w:hAnsi="Times New Roman" w:cs="Times New Roman"/>
                <w:color w:val="1A1A1A"/>
                <w:sz w:val="28"/>
                <w:szCs w:val="23"/>
                <w:lang w:eastAsia="ru-RU"/>
              </w:rPr>
              <w:t>образования</w:t>
            </w:r>
            <w:r>
              <w:rPr>
                <w:rFonts w:ascii="Times New Roman" w:eastAsia="Times New Roman" w:hAnsi="Times New Roman" w:cs="Times New Roman"/>
                <w:color w:val="1A1A1A"/>
                <w:sz w:val="28"/>
                <w:szCs w:val="23"/>
                <w:lang w:eastAsia="ru-RU"/>
              </w:rPr>
              <w:t xml:space="preserve"> </w:t>
            </w:r>
            <w:r w:rsidR="00C94EC2" w:rsidRPr="00C94EC2">
              <w:rPr>
                <w:rFonts w:ascii="Times New Roman" w:eastAsia="Times New Roman" w:hAnsi="Times New Roman" w:cs="Times New Roman"/>
                <w:color w:val="1A1A1A"/>
                <w:sz w:val="28"/>
                <w:szCs w:val="23"/>
                <w:lang w:eastAsia="ru-RU"/>
              </w:rPr>
              <w:t>утвержденная Приказом Минпросвещения РФ от 25.11.2022 №1028</w:t>
            </w:r>
            <w:r w:rsidR="00C94EC2">
              <w:rPr>
                <w:rFonts w:ascii="Times New Roman" w:eastAsia="Times New Roman" w:hAnsi="Times New Roman" w:cs="Times New Roman"/>
                <w:color w:val="1A1A1A"/>
                <w:sz w:val="28"/>
                <w:szCs w:val="23"/>
                <w:lang w:eastAsia="ru-RU"/>
              </w:rPr>
              <w:t>;</w:t>
            </w:r>
          </w:p>
          <w:p w:rsidR="00E95303" w:rsidRDefault="00C94EC2" w:rsidP="00C94EC2">
            <w:pPr>
              <w:tabs>
                <w:tab w:val="center" w:pos="2002"/>
                <w:tab w:val="center" w:pos="3957"/>
                <w:tab w:val="right" w:pos="6476"/>
              </w:tabs>
              <w:spacing w:after="26"/>
              <w:rPr>
                <w:rFonts w:ascii="Times New Roman" w:eastAsia="Times New Roman" w:hAnsi="Times New Roman" w:cs="Times New Roman"/>
                <w:iCs/>
                <w:sz w:val="28"/>
                <w:szCs w:val="28"/>
                <w:shd w:val="clear" w:color="auto" w:fill="FFFFFF" w:themeFill="background1"/>
                <w:lang w:eastAsia="ru-RU"/>
              </w:rPr>
            </w:pPr>
            <w:r w:rsidRPr="00C94EC2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-Устав </w:t>
            </w:r>
            <w:r w:rsidRPr="00C94EC2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ab/>
              <w:t xml:space="preserve">муниципального </w:t>
            </w:r>
            <w:r w:rsidRPr="00C94EC2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ab/>
              <w:t>бюдже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тного </w:t>
            </w:r>
            <w:r w:rsidRPr="00C94EC2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дошкольного образовательного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 учреждения </w:t>
            </w:r>
            <w:r w:rsidR="006B56E8" w:rsidRPr="006B56E8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 «Детский сад № 1 «Березка» с. Керла-Юрт Грозненского муниципального района»</w:t>
            </w:r>
          </w:p>
          <w:p w:rsidR="005251E8" w:rsidRPr="005251E8" w:rsidRDefault="005251E8" w:rsidP="00C94EC2">
            <w:pPr>
              <w:tabs>
                <w:tab w:val="center" w:pos="2002"/>
                <w:tab w:val="center" w:pos="3957"/>
                <w:tab w:val="right" w:pos="6476"/>
              </w:tabs>
              <w:spacing w:after="26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- </w:t>
            </w:r>
            <w:r w:rsidRPr="005251E8">
              <w:rPr>
                <w:rFonts w:ascii="Times New Roman" w:hAnsi="Times New Roman" w:cs="Times New Roman"/>
                <w:sz w:val="28"/>
              </w:rPr>
              <w:t>Локальные нормативные акты ДОУ</w:t>
            </w:r>
            <w:r>
              <w:rPr>
                <w:rFonts w:ascii="Times New Roman" w:hAnsi="Times New Roman" w:cs="Times New Roman"/>
                <w:sz w:val="28"/>
              </w:rPr>
              <w:t>.</w:t>
            </w:r>
          </w:p>
        </w:tc>
      </w:tr>
      <w:tr w:rsidR="00E95303" w:rsidRPr="00E95303" w:rsidTr="00884DE9">
        <w:tc>
          <w:tcPr>
            <w:tcW w:w="352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4DE9" w:rsidRPr="00884DE9" w:rsidRDefault="00884DE9" w:rsidP="00884DE9">
            <w:pPr>
              <w:spacing w:after="0"/>
              <w:ind w:left="5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lang w:eastAsia="ru-RU"/>
              </w:rPr>
            </w:pPr>
            <w:r w:rsidRPr="00884DE9">
              <w:rPr>
                <w:rFonts w:ascii="Times New Roman" w:eastAsia="Times New Roman" w:hAnsi="Times New Roman" w:cs="Times New Roman"/>
                <w:b/>
                <w:color w:val="000000"/>
                <w:sz w:val="28"/>
                <w:lang w:eastAsia="ru-RU"/>
              </w:rPr>
              <w:lastRenderedPageBreak/>
              <w:t xml:space="preserve">Разработчики Программы </w:t>
            </w:r>
          </w:p>
          <w:p w:rsidR="00E95303" w:rsidRPr="00884DE9" w:rsidRDefault="00E95303" w:rsidP="00E95303">
            <w:pPr>
              <w:spacing w:after="150" w:line="255" w:lineRule="atLeas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639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95303" w:rsidRPr="00884DE9" w:rsidRDefault="00E95303" w:rsidP="002E398C">
            <w:pPr>
              <w:shd w:val="clear" w:color="auto" w:fill="FFFFFF" w:themeFill="background1"/>
              <w:spacing w:after="0" w:line="240" w:lineRule="auto"/>
              <w:ind w:left="5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E953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Ответственные: </w:t>
            </w:r>
            <w:r w:rsidR="006B56E8">
              <w:rPr>
                <w:rFonts w:ascii="Times New Roman" w:eastAsia="Times New Roman" w:hAnsi="Times New Roman" w:cs="Times New Roman"/>
                <w:iCs/>
                <w:sz w:val="28"/>
                <w:szCs w:val="28"/>
                <w:shd w:val="clear" w:color="auto" w:fill="FFFFFF" w:themeFill="background1"/>
                <w:lang w:eastAsia="ru-RU"/>
              </w:rPr>
              <w:t>Хакиева Л.А.</w:t>
            </w:r>
            <w:r w:rsidRPr="00884DE9">
              <w:rPr>
                <w:rFonts w:ascii="Times New Roman" w:eastAsia="Times New Roman" w:hAnsi="Times New Roman" w:cs="Times New Roman"/>
                <w:iCs/>
                <w:sz w:val="28"/>
                <w:szCs w:val="28"/>
                <w:shd w:val="clear" w:color="auto" w:fill="FFFFFF" w:themeFill="background1"/>
                <w:lang w:eastAsia="ru-RU"/>
              </w:rPr>
              <w:t>,</w:t>
            </w:r>
            <w:r w:rsidR="006B56E8">
              <w:rPr>
                <w:rFonts w:ascii="Times New Roman" w:eastAsia="Times New Roman" w:hAnsi="Times New Roman" w:cs="Times New Roman"/>
                <w:bCs/>
                <w:color w:val="222222"/>
                <w:sz w:val="28"/>
                <w:szCs w:val="28"/>
                <w:lang w:eastAsia="ru-RU"/>
              </w:rPr>
              <w:t xml:space="preserve"> МБДОУ «Детский сад № 1 «Березка» с. Керла-Юрт Грозненского муниципального района»</w:t>
            </w:r>
            <w:r w:rsidR="00884DE9" w:rsidRPr="00884DE9">
              <w:rPr>
                <w:rFonts w:ascii="Times New Roman" w:eastAsia="Times New Roman" w:hAnsi="Times New Roman" w:cs="Times New Roman"/>
                <w:iCs/>
                <w:sz w:val="28"/>
                <w:szCs w:val="28"/>
                <w:shd w:val="clear" w:color="auto" w:fill="FFFFFF" w:themeFill="background1"/>
                <w:lang w:eastAsia="ru-RU"/>
              </w:rPr>
              <w:t>»;</w:t>
            </w:r>
          </w:p>
          <w:p w:rsidR="002E398C" w:rsidRDefault="00E95303" w:rsidP="002E398C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shd w:val="clear" w:color="auto" w:fill="FFFFFF" w:themeFill="background1"/>
                <w:lang w:eastAsia="ru-RU"/>
              </w:rPr>
            </w:pPr>
            <w:r w:rsidRPr="00884D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Рабочая группа в составе, утвержденном </w:t>
            </w:r>
            <w:r w:rsidRPr="00884DE9">
              <w:rPr>
                <w:rFonts w:ascii="Times New Roman" w:eastAsia="Times New Roman" w:hAnsi="Times New Roman" w:cs="Times New Roman"/>
                <w:iCs/>
                <w:sz w:val="28"/>
                <w:szCs w:val="28"/>
                <w:shd w:val="clear" w:color="auto" w:fill="FFFFFF" w:themeFill="background1"/>
                <w:lang w:eastAsia="ru-RU"/>
              </w:rPr>
              <w:t>приказом</w:t>
            </w:r>
            <w:r w:rsidR="006B56E8">
              <w:rPr>
                <w:rFonts w:ascii="Times New Roman" w:eastAsia="Times New Roman" w:hAnsi="Times New Roman" w:cs="Times New Roman"/>
                <w:iCs/>
                <w:sz w:val="28"/>
                <w:szCs w:val="28"/>
                <w:shd w:val="clear" w:color="auto" w:fill="FFFFFF" w:themeFill="background1"/>
                <w:lang w:eastAsia="ru-RU"/>
              </w:rPr>
              <w:t xml:space="preserve"> </w:t>
            </w:r>
          </w:p>
          <w:p w:rsidR="00E95303" w:rsidRPr="00E95303" w:rsidRDefault="00884DE9" w:rsidP="002E398C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FF0000"/>
                <w:sz w:val="28"/>
                <w:szCs w:val="28"/>
                <w:shd w:val="clear" w:color="auto" w:fill="FFFFFF" w:themeFill="background1"/>
                <w:lang w:eastAsia="ru-RU"/>
              </w:rPr>
              <w:t>№ 1 от 04.08</w:t>
            </w:r>
            <w:r w:rsidRPr="00884DE9">
              <w:rPr>
                <w:rFonts w:ascii="Times New Roman" w:eastAsia="Times New Roman" w:hAnsi="Times New Roman" w:cs="Times New Roman"/>
                <w:iCs/>
                <w:color w:val="FF0000"/>
                <w:sz w:val="28"/>
                <w:szCs w:val="28"/>
                <w:shd w:val="clear" w:color="auto" w:fill="FFFFFF" w:themeFill="background1"/>
                <w:lang w:eastAsia="ru-RU"/>
              </w:rPr>
              <w:t>.2023</w:t>
            </w:r>
            <w:r>
              <w:rPr>
                <w:rFonts w:ascii="Times New Roman" w:eastAsia="Times New Roman" w:hAnsi="Times New Roman" w:cs="Times New Roman"/>
                <w:iCs/>
                <w:color w:val="FF0000"/>
                <w:sz w:val="28"/>
                <w:szCs w:val="28"/>
                <w:shd w:val="clear" w:color="auto" w:fill="FFFFFF" w:themeFill="background1"/>
                <w:lang w:eastAsia="ru-RU"/>
              </w:rPr>
              <w:t>г.</w:t>
            </w:r>
          </w:p>
        </w:tc>
      </w:tr>
      <w:tr w:rsidR="00884DE9" w:rsidRPr="00E95303" w:rsidTr="00884DE9">
        <w:tc>
          <w:tcPr>
            <w:tcW w:w="352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4DE9" w:rsidRPr="00884DE9" w:rsidRDefault="00884DE9" w:rsidP="00884DE9">
            <w:pPr>
              <w:spacing w:after="150" w:line="255" w:lineRule="atLeas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84DE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Цели программы развития</w:t>
            </w:r>
          </w:p>
        </w:tc>
        <w:tc>
          <w:tcPr>
            <w:tcW w:w="6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4DE9" w:rsidRPr="00884DE9" w:rsidRDefault="00884DE9" w:rsidP="00884DE9">
            <w:pPr>
              <w:spacing w:after="0"/>
              <w:ind w:right="-77"/>
              <w:rPr>
                <w:rFonts w:ascii="Times New Roman" w:hAnsi="Times New Roman" w:cs="Times New Roman"/>
              </w:rPr>
            </w:pPr>
            <w:r w:rsidRPr="00884DE9">
              <w:rPr>
                <w:rFonts w:ascii="Times New Roman" w:hAnsi="Times New Roman" w:cs="Times New Roman"/>
                <w:sz w:val="28"/>
              </w:rPr>
              <w:t xml:space="preserve">Осуществление системы управленческих, методических и педагогических действий, направленных на повышение качества и эффективности образования в </w:t>
            </w:r>
            <w:r w:rsidR="006B56E8" w:rsidRPr="006B56E8">
              <w:rPr>
                <w:rFonts w:ascii="Times New Roman" w:hAnsi="Times New Roman" w:cs="Times New Roman"/>
                <w:sz w:val="28"/>
              </w:rPr>
              <w:t xml:space="preserve">МБДОУ «Детский сад № 1 «Березка» с. Керла-Юрт Грозненского муниципального района» </w:t>
            </w:r>
            <w:r w:rsidRPr="00884DE9">
              <w:rPr>
                <w:rFonts w:ascii="Times New Roman" w:hAnsi="Times New Roman" w:cs="Times New Roman"/>
                <w:sz w:val="28"/>
              </w:rPr>
              <w:t xml:space="preserve">с учетом запросов личности, общества и государства. </w:t>
            </w:r>
          </w:p>
        </w:tc>
      </w:tr>
      <w:tr w:rsidR="00884DE9" w:rsidRPr="00E95303" w:rsidTr="00884DE9">
        <w:tc>
          <w:tcPr>
            <w:tcW w:w="352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6E94" w:rsidRPr="00BC6E94" w:rsidRDefault="00BC6E94" w:rsidP="00BC6E94">
            <w:pPr>
              <w:spacing w:after="0"/>
              <w:ind w:left="5"/>
              <w:rPr>
                <w:rFonts w:ascii="Times New Roman" w:eastAsia="Times New Roman" w:hAnsi="Times New Roman" w:cs="Times New Roman"/>
                <w:b/>
                <w:color w:val="000000"/>
                <w:sz w:val="28"/>
                <w:lang w:eastAsia="ru-RU"/>
              </w:rPr>
            </w:pPr>
            <w:r w:rsidRPr="00BC6E94">
              <w:rPr>
                <w:rFonts w:ascii="Times New Roman" w:eastAsia="Times New Roman" w:hAnsi="Times New Roman" w:cs="Times New Roman"/>
                <w:b/>
                <w:color w:val="000000"/>
                <w:sz w:val="28"/>
                <w:lang w:eastAsia="ru-RU"/>
              </w:rPr>
              <w:t xml:space="preserve">Задачи Программы </w:t>
            </w:r>
          </w:p>
          <w:p w:rsidR="00884DE9" w:rsidRPr="00E95303" w:rsidRDefault="00884DE9" w:rsidP="00884DE9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9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6E94" w:rsidRPr="00BC6E94" w:rsidRDefault="00BC6E94" w:rsidP="00BC6E94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 w:rsidRPr="00BC6E94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-Повышение качества и доступности дошкольного образования в соответствии с ФГОС ДО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и ФОП ДО </w:t>
            </w:r>
            <w:r w:rsidRPr="00BC6E94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путем обеспечения эффективного внутреннего управления ДОУ; </w:t>
            </w:r>
          </w:p>
          <w:p w:rsidR="00BC6E94" w:rsidRDefault="00BC6E94" w:rsidP="00BC6E94">
            <w:pPr>
              <w:spacing w:after="0" w:line="277" w:lineRule="auto"/>
              <w:ind w:right="3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- С</w:t>
            </w:r>
            <w:r w:rsidRPr="00BC6E94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овершенствование работы педагогического коллектива, направленного на выявление, поддержку и развитие способностей  воспитанников в различных видах деятельности и через систему дополнительного образования;</w:t>
            </w:r>
          </w:p>
          <w:p w:rsidR="00BC6E94" w:rsidRPr="00BC6E94" w:rsidRDefault="00BC6E94" w:rsidP="00BC6E94">
            <w:pPr>
              <w:spacing w:after="0" w:line="277" w:lineRule="auto"/>
              <w:ind w:right="3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 w:rsidRPr="00BC6E94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 -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 О</w:t>
            </w:r>
            <w:r w:rsidRPr="00BC6E94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беспечение доступности дошкольного образования для детей с ОВЗ и детей-инвалидов; </w:t>
            </w:r>
          </w:p>
          <w:p w:rsidR="008862D7" w:rsidRDefault="00BC6E94" w:rsidP="008862D7">
            <w:pPr>
              <w:spacing w:after="0"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 w:rsidRPr="00BC6E94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lastRenderedPageBreak/>
              <w:t xml:space="preserve">-совершенствование системы профессионального роста педагогических работников в ДОУ, выступающих гарантом предоставления высокого качества образовательных услуг; </w:t>
            </w:r>
          </w:p>
          <w:p w:rsidR="00884DE9" w:rsidRPr="00BC6E94" w:rsidRDefault="00BC6E94" w:rsidP="008862D7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6E94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-использование разных форм взаимодействия ДОУ и семьи с целью повышения родительской компетентности по вопросам воспитания и образования детей.</w:t>
            </w:r>
          </w:p>
        </w:tc>
      </w:tr>
      <w:tr w:rsidR="00884DE9" w:rsidRPr="00E95303" w:rsidTr="008862D7">
        <w:tc>
          <w:tcPr>
            <w:tcW w:w="352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4DE9" w:rsidRPr="008862D7" w:rsidRDefault="00884DE9" w:rsidP="00884DE9">
            <w:pPr>
              <w:spacing w:after="150" w:line="255" w:lineRule="atLeas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862D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>Основные направления развития организации</w:t>
            </w:r>
          </w:p>
        </w:tc>
        <w:tc>
          <w:tcPr>
            <w:tcW w:w="639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4DE9" w:rsidRPr="00D67ED2" w:rsidRDefault="00D67ED2" w:rsidP="00D67ED2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shd w:val="clear" w:color="auto" w:fill="FFFFFF" w:themeFill="background1"/>
                <w:lang w:eastAsia="ru-RU"/>
              </w:rPr>
              <w:t>-</w:t>
            </w:r>
            <w:r w:rsidR="00884DE9" w:rsidRPr="00D67ED2">
              <w:rPr>
                <w:rFonts w:ascii="Times New Roman" w:eastAsia="Times New Roman" w:hAnsi="Times New Roman" w:cs="Times New Roman"/>
                <w:iCs/>
                <w:sz w:val="28"/>
                <w:szCs w:val="28"/>
                <w:shd w:val="clear" w:color="auto" w:fill="FFFFFF" w:themeFill="background1"/>
                <w:lang w:eastAsia="ru-RU"/>
              </w:rPr>
              <w:t xml:space="preserve"> Модернизация развивающей предметно-пространственной среды и развитие качественной и доступной образовательной и творческой среды.</w:t>
            </w:r>
          </w:p>
          <w:p w:rsidR="00884DE9" w:rsidRPr="00D67ED2" w:rsidRDefault="00D67ED2" w:rsidP="00D67ED2">
            <w:pPr>
              <w:shd w:val="clear" w:color="auto" w:fill="FFFFFF" w:themeFill="background1"/>
              <w:spacing w:after="0" w:line="25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shd w:val="clear" w:color="auto" w:fill="FFFFFF" w:themeFill="background1"/>
                <w:lang w:eastAsia="ru-RU"/>
              </w:rPr>
              <w:t>- Переход на Ф</w:t>
            </w:r>
            <w:r w:rsidR="00884DE9" w:rsidRPr="00D67ED2">
              <w:rPr>
                <w:rFonts w:ascii="Times New Roman" w:eastAsia="Times New Roman" w:hAnsi="Times New Roman" w:cs="Times New Roman"/>
                <w:iCs/>
                <w:sz w:val="28"/>
                <w:szCs w:val="28"/>
                <w:shd w:val="clear" w:color="auto" w:fill="FFFFFF" w:themeFill="background1"/>
                <w:lang w:eastAsia="ru-RU"/>
              </w:rPr>
              <w:t>ОП.</w:t>
            </w:r>
          </w:p>
          <w:p w:rsidR="00884DE9" w:rsidRPr="00D67ED2" w:rsidRDefault="00D67ED2" w:rsidP="00D67ED2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shd w:val="clear" w:color="auto" w:fill="FFFFFF" w:themeFill="background1"/>
                <w:lang w:eastAsia="ru-RU"/>
              </w:rPr>
              <w:t xml:space="preserve">- </w:t>
            </w:r>
            <w:r w:rsidR="00884DE9" w:rsidRPr="00D67ED2">
              <w:rPr>
                <w:rFonts w:ascii="Times New Roman" w:eastAsia="Times New Roman" w:hAnsi="Times New Roman" w:cs="Times New Roman"/>
                <w:iCs/>
                <w:sz w:val="28"/>
                <w:szCs w:val="28"/>
                <w:shd w:val="clear" w:color="auto" w:fill="FFFFFF" w:themeFill="background1"/>
                <w:lang w:eastAsia="ru-RU"/>
              </w:rPr>
              <w:t>Повышение эффективности системы</w:t>
            </w:r>
            <w:r w:rsidR="002E398C">
              <w:rPr>
                <w:rFonts w:ascii="Times New Roman" w:eastAsia="Times New Roman" w:hAnsi="Times New Roman" w:cs="Times New Roman"/>
                <w:iCs/>
                <w:sz w:val="28"/>
                <w:szCs w:val="28"/>
                <w:shd w:val="clear" w:color="auto" w:fill="FFFFFF" w:themeFill="background1"/>
                <w:lang w:eastAsia="ru-RU"/>
              </w:rPr>
              <w:t xml:space="preserve"> </w:t>
            </w:r>
            <w:r w:rsidR="00356F8F">
              <w:rPr>
                <w:rFonts w:ascii="Times New Roman" w:eastAsia="Times New Roman" w:hAnsi="Times New Roman" w:cs="Times New Roman"/>
                <w:iCs/>
                <w:sz w:val="28"/>
                <w:szCs w:val="28"/>
                <w:shd w:val="clear" w:color="auto" w:fill="FFFFFF" w:themeFill="background1"/>
                <w:lang w:eastAsia="ru-RU"/>
              </w:rPr>
              <w:t>дополнительного образования.</w:t>
            </w:r>
          </w:p>
          <w:p w:rsidR="00884DE9" w:rsidRPr="00D67ED2" w:rsidRDefault="00D67ED2" w:rsidP="00D67ED2">
            <w:pPr>
              <w:shd w:val="clear" w:color="auto" w:fill="FFFFFF" w:themeFill="background1"/>
              <w:spacing w:after="0" w:line="25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shd w:val="clear" w:color="auto" w:fill="FFFFFF" w:themeFill="background1"/>
                <w:lang w:eastAsia="ru-RU"/>
              </w:rPr>
              <w:t xml:space="preserve">- </w:t>
            </w:r>
            <w:r w:rsidR="00884DE9" w:rsidRPr="00D67ED2">
              <w:rPr>
                <w:rFonts w:ascii="Times New Roman" w:eastAsia="Times New Roman" w:hAnsi="Times New Roman" w:cs="Times New Roman"/>
                <w:iCs/>
                <w:sz w:val="28"/>
                <w:szCs w:val="28"/>
                <w:shd w:val="clear" w:color="auto" w:fill="FFFFFF" w:themeFill="background1"/>
                <w:lang w:eastAsia="ru-RU"/>
              </w:rPr>
              <w:t>Цифровизация рабочих и образовательных</w:t>
            </w:r>
            <w:r w:rsidR="00ED3C35">
              <w:rPr>
                <w:rFonts w:ascii="Times New Roman" w:eastAsia="Times New Roman" w:hAnsi="Times New Roman" w:cs="Times New Roman"/>
                <w:iCs/>
                <w:sz w:val="28"/>
                <w:szCs w:val="28"/>
                <w:shd w:val="clear" w:color="auto" w:fill="FFFFFF" w:themeFill="background1"/>
                <w:lang w:eastAsia="ru-RU"/>
              </w:rPr>
              <w:t xml:space="preserve"> </w:t>
            </w:r>
            <w:r w:rsidR="00884DE9" w:rsidRPr="00D67ED2">
              <w:rPr>
                <w:rFonts w:ascii="Times New Roman" w:eastAsia="Times New Roman" w:hAnsi="Times New Roman" w:cs="Times New Roman"/>
                <w:iCs/>
                <w:sz w:val="28"/>
                <w:szCs w:val="28"/>
                <w:shd w:val="clear" w:color="auto" w:fill="FFFFFF" w:themeFill="background1"/>
                <w:lang w:eastAsia="ru-RU"/>
              </w:rPr>
              <w:t>процессов в организации.</w:t>
            </w:r>
          </w:p>
          <w:p w:rsidR="00884DE9" w:rsidRPr="00D67ED2" w:rsidRDefault="00D67ED2" w:rsidP="00D67ED2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shd w:val="clear" w:color="auto" w:fill="FFFFFF" w:themeFill="background1"/>
                <w:lang w:eastAsia="ru-RU"/>
              </w:rPr>
              <w:t xml:space="preserve">- </w:t>
            </w:r>
            <w:r w:rsidR="00884DE9" w:rsidRPr="00D67ED2">
              <w:rPr>
                <w:rFonts w:ascii="Times New Roman" w:eastAsia="Times New Roman" w:hAnsi="Times New Roman" w:cs="Times New Roman"/>
                <w:iCs/>
                <w:sz w:val="28"/>
                <w:szCs w:val="28"/>
                <w:shd w:val="clear" w:color="auto" w:fill="FFFFFF" w:themeFill="background1"/>
                <w:lang w:eastAsia="ru-RU"/>
              </w:rPr>
              <w:t>Совершенствование системы охраны труда.</w:t>
            </w:r>
          </w:p>
          <w:p w:rsidR="00884DE9" w:rsidRPr="00E95303" w:rsidRDefault="00D67ED2" w:rsidP="00D67ED2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shd w:val="clear" w:color="auto" w:fill="FFFFFF" w:themeFill="background1"/>
                <w:lang w:eastAsia="ru-RU"/>
              </w:rPr>
              <w:t>-</w:t>
            </w:r>
            <w:r w:rsidR="00884DE9" w:rsidRPr="00D67ED2">
              <w:rPr>
                <w:rFonts w:ascii="Times New Roman" w:eastAsia="Times New Roman" w:hAnsi="Times New Roman" w:cs="Times New Roman"/>
                <w:iCs/>
                <w:sz w:val="28"/>
                <w:szCs w:val="28"/>
                <w:shd w:val="clear" w:color="auto" w:fill="FFFFFF" w:themeFill="background1"/>
                <w:lang w:eastAsia="ru-RU"/>
              </w:rPr>
              <w:t>Усиление антитеррористической защищенности организации.</w:t>
            </w:r>
          </w:p>
        </w:tc>
      </w:tr>
      <w:tr w:rsidR="00884DE9" w:rsidRPr="00E95303" w:rsidTr="00D67ED2">
        <w:tc>
          <w:tcPr>
            <w:tcW w:w="352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4DE9" w:rsidRPr="00356F8F" w:rsidRDefault="00884DE9" w:rsidP="00884DE9">
            <w:pPr>
              <w:spacing w:after="150" w:line="255" w:lineRule="atLeas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56F8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Период реализации программы развития</w:t>
            </w:r>
          </w:p>
        </w:tc>
        <w:tc>
          <w:tcPr>
            <w:tcW w:w="639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4DE9" w:rsidRPr="00D67ED2" w:rsidRDefault="00884DE9" w:rsidP="00884DE9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7ED2">
              <w:rPr>
                <w:rFonts w:ascii="Times New Roman" w:eastAsia="Times New Roman" w:hAnsi="Times New Roman" w:cs="Times New Roman"/>
                <w:iCs/>
                <w:sz w:val="28"/>
                <w:szCs w:val="28"/>
                <w:shd w:val="clear" w:color="auto" w:fill="FFFFFF" w:themeFill="background1"/>
                <w:lang w:eastAsia="ru-RU"/>
              </w:rPr>
              <w:t>С 2023 года</w:t>
            </w:r>
            <w:r w:rsidR="002E398C">
              <w:rPr>
                <w:rFonts w:ascii="Times New Roman" w:eastAsia="Times New Roman" w:hAnsi="Times New Roman" w:cs="Times New Roman"/>
                <w:iCs/>
                <w:sz w:val="28"/>
                <w:szCs w:val="28"/>
                <w:shd w:val="clear" w:color="auto" w:fill="FFFFFF" w:themeFill="background1"/>
                <w:lang w:eastAsia="ru-RU"/>
              </w:rPr>
              <w:t xml:space="preserve"> по 2026</w:t>
            </w:r>
            <w:r w:rsidR="00356F8F">
              <w:rPr>
                <w:rFonts w:ascii="Times New Roman" w:eastAsia="Times New Roman" w:hAnsi="Times New Roman" w:cs="Times New Roman"/>
                <w:iCs/>
                <w:sz w:val="28"/>
                <w:szCs w:val="28"/>
                <w:shd w:val="clear" w:color="auto" w:fill="FFFFFF" w:themeFill="background1"/>
                <w:lang w:eastAsia="ru-RU"/>
              </w:rPr>
              <w:t xml:space="preserve"> год – 3</w:t>
            </w:r>
            <w:r w:rsidRPr="00D67ED2">
              <w:rPr>
                <w:rFonts w:ascii="Times New Roman" w:eastAsia="Times New Roman" w:hAnsi="Times New Roman" w:cs="Times New Roman"/>
                <w:iCs/>
                <w:sz w:val="28"/>
                <w:szCs w:val="28"/>
                <w:shd w:val="clear" w:color="auto" w:fill="FFFFFF" w:themeFill="background1"/>
                <w:lang w:eastAsia="ru-RU"/>
              </w:rPr>
              <w:t xml:space="preserve"> года</w:t>
            </w:r>
          </w:p>
        </w:tc>
      </w:tr>
      <w:tr w:rsidR="00884DE9" w:rsidRPr="00E95303" w:rsidTr="00884DE9">
        <w:tc>
          <w:tcPr>
            <w:tcW w:w="352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4DE9" w:rsidRPr="00356F8F" w:rsidRDefault="00884DE9" w:rsidP="00884DE9">
            <w:pPr>
              <w:spacing w:after="150" w:line="255" w:lineRule="atLeas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56F8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Порядок финансирования программы развития</w:t>
            </w:r>
          </w:p>
        </w:tc>
        <w:tc>
          <w:tcPr>
            <w:tcW w:w="639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56F8F" w:rsidRPr="00356F8F" w:rsidRDefault="00356F8F" w:rsidP="00356F8F">
            <w:pPr>
              <w:spacing w:after="17"/>
              <w:ind w:left="106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 w:rsidRPr="00356F8F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Бюджетные средства </w:t>
            </w:r>
          </w:p>
          <w:p w:rsidR="00884DE9" w:rsidRPr="00E95303" w:rsidRDefault="00884DE9" w:rsidP="00356F8F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84DE9" w:rsidRPr="00E95303" w:rsidTr="00884DE9">
        <w:tc>
          <w:tcPr>
            <w:tcW w:w="352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4DE9" w:rsidRPr="00356F8F" w:rsidRDefault="00884DE9" w:rsidP="00356F8F">
            <w:pPr>
              <w:spacing w:after="0" w:line="255" w:lineRule="atLeas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56F8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Целевые индикаторы и показатели успешности реализации программы</w:t>
            </w:r>
          </w:p>
        </w:tc>
        <w:tc>
          <w:tcPr>
            <w:tcW w:w="639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4DE9" w:rsidRPr="00356F8F" w:rsidRDefault="00884DE9" w:rsidP="00356F8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6F8F">
              <w:rPr>
                <w:rFonts w:ascii="Times New Roman" w:eastAsia="Times New Roman" w:hAnsi="Times New Roman" w:cs="Times New Roman"/>
                <w:iCs/>
                <w:sz w:val="28"/>
                <w:szCs w:val="28"/>
                <w:shd w:val="clear" w:color="auto" w:fill="FFFFFF" w:themeFill="background1"/>
                <w:lang w:eastAsia="ru-RU"/>
              </w:rPr>
              <w:t>Удовлетворенность 60 % участников</w:t>
            </w:r>
            <w:r w:rsidR="002E398C">
              <w:rPr>
                <w:rFonts w:ascii="Times New Roman" w:eastAsia="Times New Roman" w:hAnsi="Times New Roman" w:cs="Times New Roman"/>
                <w:iCs/>
                <w:sz w:val="28"/>
                <w:szCs w:val="28"/>
                <w:shd w:val="clear" w:color="auto" w:fill="FFFFFF" w:themeFill="background1"/>
                <w:lang w:eastAsia="ru-RU"/>
              </w:rPr>
              <w:t xml:space="preserve"> </w:t>
            </w:r>
            <w:r w:rsidRPr="00356F8F">
              <w:rPr>
                <w:rFonts w:ascii="Times New Roman" w:eastAsia="Times New Roman" w:hAnsi="Times New Roman" w:cs="Times New Roman"/>
                <w:iCs/>
                <w:sz w:val="28"/>
                <w:szCs w:val="28"/>
                <w:shd w:val="clear" w:color="auto" w:fill="FFFFFF" w:themeFill="background1"/>
                <w:lang w:eastAsia="ru-RU"/>
              </w:rPr>
              <w:t>образовательных отношений качеством</w:t>
            </w:r>
            <w:r w:rsidR="002E398C">
              <w:rPr>
                <w:rFonts w:ascii="Times New Roman" w:eastAsia="Times New Roman" w:hAnsi="Times New Roman" w:cs="Times New Roman"/>
                <w:iCs/>
                <w:sz w:val="28"/>
                <w:szCs w:val="28"/>
                <w:shd w:val="clear" w:color="auto" w:fill="FFFFFF" w:themeFill="background1"/>
                <w:lang w:eastAsia="ru-RU"/>
              </w:rPr>
              <w:t xml:space="preserve"> </w:t>
            </w:r>
            <w:r w:rsidRPr="00356F8F">
              <w:rPr>
                <w:rFonts w:ascii="Times New Roman" w:eastAsia="Times New Roman" w:hAnsi="Times New Roman" w:cs="Times New Roman"/>
                <w:iCs/>
                <w:sz w:val="28"/>
                <w:szCs w:val="28"/>
                <w:shd w:val="clear" w:color="auto" w:fill="FFFFFF" w:themeFill="background1"/>
                <w:lang w:eastAsia="ru-RU"/>
              </w:rPr>
              <w:t>предоставляемых образовательных услуг.</w:t>
            </w:r>
          </w:p>
          <w:p w:rsidR="00884DE9" w:rsidRPr="00356F8F" w:rsidRDefault="00884DE9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6F8F">
              <w:rPr>
                <w:rFonts w:ascii="Times New Roman" w:eastAsia="Times New Roman" w:hAnsi="Times New Roman" w:cs="Times New Roman"/>
                <w:iCs/>
                <w:sz w:val="28"/>
                <w:szCs w:val="28"/>
                <w:shd w:val="clear" w:color="auto" w:fill="FFFFFF" w:themeFill="background1"/>
                <w:lang w:eastAsia="ru-RU"/>
              </w:rPr>
              <w:t>Положительная динамика результативности</w:t>
            </w:r>
            <w:r w:rsidR="002E398C">
              <w:rPr>
                <w:rFonts w:ascii="Times New Roman" w:eastAsia="Times New Roman" w:hAnsi="Times New Roman" w:cs="Times New Roman"/>
                <w:iCs/>
                <w:sz w:val="28"/>
                <w:szCs w:val="28"/>
                <w:shd w:val="clear" w:color="auto" w:fill="FFFFFF" w:themeFill="background1"/>
                <w:lang w:eastAsia="ru-RU"/>
              </w:rPr>
              <w:t xml:space="preserve"> </w:t>
            </w:r>
            <w:r w:rsidRPr="00356F8F">
              <w:rPr>
                <w:rFonts w:ascii="Times New Roman" w:eastAsia="Times New Roman" w:hAnsi="Times New Roman" w:cs="Times New Roman"/>
                <w:iCs/>
                <w:sz w:val="28"/>
                <w:szCs w:val="28"/>
                <w:shd w:val="clear" w:color="auto" w:fill="FFFFFF" w:themeFill="background1"/>
                <w:lang w:eastAsia="ru-RU"/>
              </w:rPr>
              <w:t>участия педагогов в конкурсах, конференциях и др.мероприятиях инновационной направленности.</w:t>
            </w:r>
          </w:p>
          <w:p w:rsidR="00884DE9" w:rsidRPr="00356F8F" w:rsidRDefault="00884DE9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6F8F">
              <w:rPr>
                <w:rFonts w:ascii="Times New Roman" w:eastAsia="Times New Roman" w:hAnsi="Times New Roman" w:cs="Times New Roman"/>
                <w:iCs/>
                <w:sz w:val="28"/>
                <w:szCs w:val="28"/>
                <w:shd w:val="clear" w:color="auto" w:fill="FFFFFF" w:themeFill="background1"/>
                <w:lang w:eastAsia="ru-RU"/>
              </w:rPr>
              <w:t>Благоприятные показатели физического,</w:t>
            </w:r>
            <w:r w:rsidR="002E398C">
              <w:rPr>
                <w:rFonts w:ascii="Times New Roman" w:eastAsia="Times New Roman" w:hAnsi="Times New Roman" w:cs="Times New Roman"/>
                <w:iCs/>
                <w:sz w:val="28"/>
                <w:szCs w:val="28"/>
                <w:shd w:val="clear" w:color="auto" w:fill="FFFFFF" w:themeFill="background1"/>
                <w:lang w:eastAsia="ru-RU"/>
              </w:rPr>
              <w:t xml:space="preserve"> </w:t>
            </w:r>
            <w:r w:rsidRPr="00356F8F">
              <w:rPr>
                <w:rFonts w:ascii="Times New Roman" w:eastAsia="Times New Roman" w:hAnsi="Times New Roman" w:cs="Times New Roman"/>
                <w:iCs/>
                <w:sz w:val="28"/>
                <w:szCs w:val="28"/>
                <w:shd w:val="clear" w:color="auto" w:fill="FFFFFF" w:themeFill="background1"/>
                <w:lang w:eastAsia="ru-RU"/>
              </w:rPr>
              <w:t>психического здоровья воспитанников.</w:t>
            </w:r>
          </w:p>
          <w:p w:rsidR="00884DE9" w:rsidRPr="00356F8F" w:rsidRDefault="00884DE9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6F8F">
              <w:rPr>
                <w:rFonts w:ascii="Times New Roman" w:eastAsia="Times New Roman" w:hAnsi="Times New Roman" w:cs="Times New Roman"/>
                <w:iCs/>
                <w:sz w:val="28"/>
                <w:szCs w:val="28"/>
                <w:shd w:val="clear" w:color="auto" w:fill="FFFFFF" w:themeFill="background1"/>
                <w:lang w:eastAsia="ru-RU"/>
              </w:rPr>
              <w:t>Рост числа работников, использующих</w:t>
            </w:r>
            <w:r w:rsidR="002E398C">
              <w:rPr>
                <w:rFonts w:ascii="Times New Roman" w:eastAsia="Times New Roman" w:hAnsi="Times New Roman" w:cs="Times New Roman"/>
                <w:iCs/>
                <w:sz w:val="28"/>
                <w:szCs w:val="28"/>
                <w:shd w:val="clear" w:color="auto" w:fill="FFFFFF" w:themeFill="background1"/>
                <w:lang w:eastAsia="ru-RU"/>
              </w:rPr>
              <w:t xml:space="preserve"> </w:t>
            </w:r>
            <w:r w:rsidRPr="00356F8F">
              <w:rPr>
                <w:rFonts w:ascii="Times New Roman" w:eastAsia="Times New Roman" w:hAnsi="Times New Roman" w:cs="Times New Roman"/>
                <w:iCs/>
                <w:sz w:val="28"/>
                <w:szCs w:val="28"/>
                <w:shd w:val="clear" w:color="auto" w:fill="FFFFFF" w:themeFill="background1"/>
                <w:lang w:eastAsia="ru-RU"/>
              </w:rPr>
              <w:t>дистанционные технологии, ИКТ, инновационные</w:t>
            </w:r>
            <w:r w:rsidR="002E398C">
              <w:rPr>
                <w:rFonts w:ascii="Times New Roman" w:eastAsia="Times New Roman" w:hAnsi="Times New Roman" w:cs="Times New Roman"/>
                <w:iCs/>
                <w:sz w:val="28"/>
                <w:szCs w:val="28"/>
                <w:shd w:val="clear" w:color="auto" w:fill="FFFFFF" w:themeFill="background1"/>
                <w:lang w:eastAsia="ru-RU"/>
              </w:rPr>
              <w:t xml:space="preserve"> </w:t>
            </w:r>
            <w:r w:rsidRPr="00356F8F">
              <w:rPr>
                <w:rFonts w:ascii="Times New Roman" w:eastAsia="Times New Roman" w:hAnsi="Times New Roman" w:cs="Times New Roman"/>
                <w:iCs/>
                <w:sz w:val="28"/>
                <w:szCs w:val="28"/>
                <w:shd w:val="clear" w:color="auto" w:fill="FFFFFF" w:themeFill="background1"/>
                <w:lang w:eastAsia="ru-RU"/>
              </w:rPr>
              <w:t>педагогические технологии.</w:t>
            </w:r>
          </w:p>
          <w:p w:rsidR="00884DE9" w:rsidRPr="00356F8F" w:rsidRDefault="00884DE9" w:rsidP="00356F8F">
            <w:pPr>
              <w:spacing w:after="0" w:line="240" w:lineRule="auto"/>
              <w:ind w:right="-77"/>
              <w:rPr>
                <w:rFonts w:ascii="Times New Roman" w:eastAsia="Times New Roman" w:hAnsi="Times New Roman" w:cs="Times New Roman"/>
                <w:iCs/>
                <w:sz w:val="28"/>
                <w:szCs w:val="28"/>
                <w:shd w:val="clear" w:color="auto" w:fill="FFFFFF" w:themeFill="background1"/>
                <w:lang w:eastAsia="ru-RU"/>
              </w:rPr>
            </w:pPr>
            <w:r w:rsidRPr="00356F8F">
              <w:rPr>
                <w:rFonts w:ascii="Times New Roman" w:eastAsia="Times New Roman" w:hAnsi="Times New Roman" w:cs="Times New Roman"/>
                <w:iCs/>
                <w:sz w:val="28"/>
                <w:szCs w:val="28"/>
                <w:shd w:val="clear" w:color="auto" w:fill="FFFFFF" w:themeFill="background1"/>
                <w:lang w:eastAsia="ru-RU"/>
              </w:rPr>
              <w:t xml:space="preserve">Обновление </w:t>
            </w:r>
            <w:r w:rsidR="00356F8F">
              <w:rPr>
                <w:rFonts w:ascii="Times New Roman" w:eastAsia="Times New Roman" w:hAnsi="Times New Roman" w:cs="Times New Roman"/>
                <w:iCs/>
                <w:sz w:val="28"/>
                <w:szCs w:val="28"/>
                <w:shd w:val="clear" w:color="auto" w:fill="FFFFFF" w:themeFill="background1"/>
                <w:lang w:eastAsia="ru-RU"/>
              </w:rPr>
              <w:t>материально-технической базы на 40</w:t>
            </w:r>
            <w:r w:rsidRPr="00356F8F">
              <w:rPr>
                <w:rFonts w:ascii="Times New Roman" w:eastAsia="Times New Roman" w:hAnsi="Times New Roman" w:cs="Times New Roman"/>
                <w:iCs/>
                <w:sz w:val="28"/>
                <w:szCs w:val="28"/>
                <w:shd w:val="clear" w:color="auto" w:fill="FFFFFF" w:themeFill="background1"/>
                <w:lang w:eastAsia="ru-RU"/>
              </w:rPr>
              <w:t>%.</w:t>
            </w:r>
          </w:p>
          <w:p w:rsidR="00884DE9" w:rsidRPr="00356F8F" w:rsidRDefault="00884DE9" w:rsidP="00356F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6F8F">
              <w:rPr>
                <w:rFonts w:ascii="Times New Roman" w:eastAsia="Times New Roman" w:hAnsi="Times New Roman" w:cs="Times New Roman"/>
                <w:iCs/>
                <w:sz w:val="28"/>
                <w:szCs w:val="28"/>
                <w:shd w:val="clear" w:color="auto" w:fill="FFFFFF" w:themeFill="background1"/>
                <w:lang w:eastAsia="ru-RU"/>
              </w:rPr>
              <w:t>Снижение несчастных случаев с работниками и</w:t>
            </w:r>
            <w:r w:rsidR="002E398C">
              <w:rPr>
                <w:rFonts w:ascii="Times New Roman" w:eastAsia="Times New Roman" w:hAnsi="Times New Roman" w:cs="Times New Roman"/>
                <w:iCs/>
                <w:sz w:val="28"/>
                <w:szCs w:val="28"/>
                <w:shd w:val="clear" w:color="auto" w:fill="FFFFFF" w:themeFill="background1"/>
                <w:lang w:eastAsia="ru-RU"/>
              </w:rPr>
              <w:t xml:space="preserve"> </w:t>
            </w:r>
            <w:r w:rsidRPr="00356F8F">
              <w:rPr>
                <w:rFonts w:ascii="Times New Roman" w:eastAsia="Times New Roman" w:hAnsi="Times New Roman" w:cs="Times New Roman"/>
                <w:iCs/>
                <w:sz w:val="28"/>
                <w:szCs w:val="28"/>
                <w:shd w:val="clear" w:color="auto" w:fill="FFFFFF" w:themeFill="background1"/>
                <w:lang w:eastAsia="ru-RU"/>
              </w:rPr>
              <w:t>детьми, происшествий на территории</w:t>
            </w:r>
            <w:r w:rsidR="002E398C">
              <w:rPr>
                <w:rFonts w:ascii="Times New Roman" w:eastAsia="Times New Roman" w:hAnsi="Times New Roman" w:cs="Times New Roman"/>
                <w:iCs/>
                <w:sz w:val="28"/>
                <w:szCs w:val="28"/>
                <w:shd w:val="clear" w:color="auto" w:fill="FFFFFF" w:themeFill="background1"/>
                <w:lang w:eastAsia="ru-RU"/>
              </w:rPr>
              <w:t xml:space="preserve"> </w:t>
            </w:r>
            <w:r w:rsidRPr="00356F8F">
              <w:rPr>
                <w:rFonts w:ascii="Times New Roman" w:eastAsia="Times New Roman" w:hAnsi="Times New Roman" w:cs="Times New Roman"/>
                <w:iCs/>
                <w:sz w:val="28"/>
                <w:szCs w:val="28"/>
                <w:shd w:val="clear" w:color="auto" w:fill="FFFFFF" w:themeFill="background1"/>
                <w:lang w:eastAsia="ru-RU"/>
              </w:rPr>
              <w:t>организации.</w:t>
            </w:r>
          </w:p>
        </w:tc>
      </w:tr>
      <w:tr w:rsidR="00884DE9" w:rsidRPr="00E95303" w:rsidTr="00884DE9">
        <w:tc>
          <w:tcPr>
            <w:tcW w:w="352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4DE9" w:rsidRPr="00C17272" w:rsidRDefault="00884DE9" w:rsidP="00884DE9">
            <w:pPr>
              <w:spacing w:after="150" w:line="255" w:lineRule="atLeas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1727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Ожидаемые результаты реализации программы</w:t>
            </w:r>
          </w:p>
        </w:tc>
        <w:tc>
          <w:tcPr>
            <w:tcW w:w="639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4DE9" w:rsidRPr="00E95303" w:rsidRDefault="00884DE9" w:rsidP="00884DE9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3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Высокая конкурентоспособность детского сада </w:t>
            </w:r>
            <w:r w:rsidR="00C172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рынке образовательных услуг.</w:t>
            </w:r>
          </w:p>
          <w:p w:rsidR="00884DE9" w:rsidRPr="00E95303" w:rsidRDefault="00884DE9" w:rsidP="00C17272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3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Высокий процент выпускников организации, успешно </w:t>
            </w:r>
            <w:r w:rsidRPr="00E953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прошедших адаптацию в первом классе школы.</w:t>
            </w:r>
          </w:p>
          <w:p w:rsidR="00884DE9" w:rsidRPr="00E95303" w:rsidRDefault="00884DE9" w:rsidP="00C17272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3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Внедрены и эффективно используются цифровые технологии в работе организации, в том числе документообороте, обучении и воспитании.</w:t>
            </w:r>
          </w:p>
          <w:p w:rsidR="00884DE9" w:rsidRPr="00E95303" w:rsidRDefault="00884DE9" w:rsidP="00C17272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3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Создана современная комфортная развивающая предметно-пространственная среда и обучающее пространство в соответствии с требованиями законодательства РФ.</w:t>
            </w:r>
          </w:p>
          <w:p w:rsidR="00884DE9" w:rsidRPr="00E95303" w:rsidRDefault="00884DE9" w:rsidP="00C17272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3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Повысилась профессиональная компетентность педагогов, в том числе в области овладения инновационными образовательными и метапредметными технологиями за счет прохождения повышения квалификации и переподготовки работников, участия в </w:t>
            </w:r>
            <w:r w:rsidR="00C172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муниципальных </w:t>
            </w:r>
            <w:r w:rsidRPr="00E953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 </w:t>
            </w:r>
            <w:r w:rsidR="00C17272" w:rsidRPr="00E953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региональных </w:t>
            </w:r>
            <w:r w:rsidRPr="00E953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профессиональных мероприятиях.</w:t>
            </w:r>
          </w:p>
          <w:p w:rsidR="00884DE9" w:rsidRPr="00E95303" w:rsidRDefault="00884DE9" w:rsidP="00C17272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3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получает меньше замечаний от органов надзора и контроля в сфере охраны труда и безопасности</w:t>
            </w:r>
          </w:p>
        </w:tc>
      </w:tr>
      <w:tr w:rsidR="00884DE9" w:rsidRPr="00E95303" w:rsidTr="00884DE9">
        <w:tc>
          <w:tcPr>
            <w:tcW w:w="352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4DE9" w:rsidRPr="00C17272" w:rsidRDefault="00884DE9" w:rsidP="00884DE9">
            <w:pPr>
              <w:spacing w:after="150" w:line="255" w:lineRule="atLeas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1727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>Контроль реализации программы развития</w:t>
            </w:r>
          </w:p>
        </w:tc>
        <w:tc>
          <w:tcPr>
            <w:tcW w:w="639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4DE9" w:rsidRPr="00E95303" w:rsidRDefault="00884DE9" w:rsidP="00884DE9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3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осуществляет мониторинг эффективности реализации программы развития. Отчетная дата – </w:t>
            </w:r>
            <w:r w:rsidRPr="00C17272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shd w:val="clear" w:color="auto" w:fill="FFFFFF" w:themeFill="background1"/>
                <w:lang w:eastAsia="ru-RU"/>
              </w:rPr>
              <w:t>май каждого года</w:t>
            </w:r>
            <w:r w:rsidRPr="00C17272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 w:themeFill="background1"/>
                <w:lang w:eastAsia="ru-RU"/>
              </w:rPr>
              <w:t>.</w:t>
            </w:r>
            <w:r w:rsidRPr="00E953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 итогам ежегодного мониторинга ответственный работник составляет аналитический отчет о результатах реализации программы развития. </w:t>
            </w:r>
          </w:p>
        </w:tc>
      </w:tr>
    </w:tbl>
    <w:p w:rsidR="00C17272" w:rsidRDefault="00C17272" w:rsidP="00E95303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</w:pPr>
    </w:p>
    <w:p w:rsidR="00F557B7" w:rsidRDefault="00F557B7" w:rsidP="00F557B7">
      <w:pPr>
        <w:shd w:val="clear" w:color="auto" w:fill="FFFFFF" w:themeFill="background1"/>
        <w:spacing w:after="0" w:line="240" w:lineRule="auto"/>
        <w:ind w:left="-567" w:right="-142" w:firstLine="141"/>
        <w:jc w:val="center"/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</w:pPr>
      <w:r w:rsidRPr="00F557B7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 xml:space="preserve">Информационно аналитическая справка о состоянии и </w:t>
      </w:r>
    </w:p>
    <w:p w:rsidR="00F557B7" w:rsidRDefault="00F557B7" w:rsidP="00F557B7">
      <w:pPr>
        <w:shd w:val="clear" w:color="auto" w:fill="FFFFFF" w:themeFill="background1"/>
        <w:spacing w:after="0" w:line="240" w:lineRule="auto"/>
        <w:ind w:left="-567" w:right="-142" w:firstLine="141"/>
        <w:jc w:val="center"/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</w:pPr>
      <w:r w:rsidRPr="00F557B7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перспективах развития ДОО</w:t>
      </w:r>
    </w:p>
    <w:p w:rsidR="00F557B7" w:rsidRPr="00F557B7" w:rsidRDefault="00F557B7" w:rsidP="00F557B7">
      <w:pPr>
        <w:shd w:val="clear" w:color="auto" w:fill="FFFFFF" w:themeFill="background1"/>
        <w:spacing w:after="0" w:line="240" w:lineRule="auto"/>
        <w:ind w:left="-567" w:right="-142" w:firstLine="141"/>
        <w:jc w:val="center"/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</w:pPr>
    </w:p>
    <w:p w:rsidR="00E95303" w:rsidRPr="00AC7996" w:rsidRDefault="00E95303" w:rsidP="007E5862">
      <w:pPr>
        <w:shd w:val="clear" w:color="auto" w:fill="FFFFFF" w:themeFill="background1"/>
        <w:spacing w:after="150" w:line="240" w:lineRule="auto"/>
        <w:ind w:left="-567" w:right="-142" w:firstLine="14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799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Сведения об организации. </w:t>
      </w:r>
      <w:r w:rsidR="00AF06C8" w:rsidRPr="00AC7996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 w:themeFill="background1"/>
          <w:lang w:eastAsia="ru-RU"/>
        </w:rPr>
        <w:t xml:space="preserve">МБДОУ «Детский сад № 1 «Березка» с. Керла-Юрт Грозненского муниципального района» </w:t>
      </w:r>
      <w:r w:rsidRPr="00AC7996">
        <w:rPr>
          <w:rFonts w:ascii="Times New Roman" w:eastAsia="Times New Roman" w:hAnsi="Times New Roman" w:cs="Times New Roman"/>
          <w:sz w:val="28"/>
          <w:szCs w:val="28"/>
          <w:lang w:eastAsia="ru-RU"/>
        </w:rPr>
        <w:t>далее - детский сад, организация) создан </w:t>
      </w:r>
      <w:r w:rsidR="00AF06C8" w:rsidRPr="00AC7996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 w:themeFill="background1"/>
          <w:lang w:eastAsia="ru-RU"/>
        </w:rPr>
        <w:t>2 октября 2017</w:t>
      </w:r>
      <w:r w:rsidRPr="00AC7996">
        <w:rPr>
          <w:rFonts w:ascii="Times New Roman" w:eastAsia="Times New Roman" w:hAnsi="Times New Roman" w:cs="Times New Roman"/>
          <w:sz w:val="28"/>
          <w:szCs w:val="28"/>
          <w:lang w:eastAsia="ru-RU"/>
        </w:rPr>
        <w:t> года на основании </w:t>
      </w:r>
      <w:r w:rsidRPr="00AC7996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 w:themeFill="background1"/>
          <w:lang w:eastAsia="ru-RU"/>
        </w:rPr>
        <w:t xml:space="preserve">постановления </w:t>
      </w:r>
      <w:r w:rsidR="00C17272" w:rsidRPr="00AC7996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 w:themeFill="background1"/>
          <w:lang w:eastAsia="ru-RU"/>
        </w:rPr>
        <w:t>МУ ОДУ Грозненского муниципального района</w:t>
      </w:r>
      <w:r w:rsidRPr="00AC7996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 w:themeFill="background1"/>
          <w:lang w:eastAsia="ru-RU"/>
        </w:rPr>
        <w:t xml:space="preserve"> </w:t>
      </w:r>
      <w:r w:rsidR="00AF06C8" w:rsidRPr="00AC7996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 w:themeFill="background1"/>
          <w:lang w:eastAsia="ru-RU"/>
        </w:rPr>
        <w:t xml:space="preserve"> </w:t>
      </w:r>
      <w:r w:rsidRPr="00AC7996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 w:themeFill="background1"/>
          <w:lang w:eastAsia="ru-RU"/>
        </w:rPr>
        <w:t xml:space="preserve">«О создании </w:t>
      </w:r>
      <w:r w:rsidR="00AF06C8" w:rsidRPr="00AC7996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 w:themeFill="background1"/>
          <w:lang w:eastAsia="ru-RU"/>
        </w:rPr>
        <w:t>МБДОУ «Детский сад № 1 «Березка» с. Керла-Юрт Грозненского муниципального района» от 08.09.2017 № 186</w:t>
      </w:r>
      <w:r w:rsidRPr="00AC7996"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  <w:lang w:eastAsia="ru-RU"/>
        </w:rPr>
        <w:t>.</w:t>
      </w:r>
    </w:p>
    <w:p w:rsidR="00E95303" w:rsidRPr="00E95303" w:rsidRDefault="00E95303" w:rsidP="007E5862">
      <w:pPr>
        <w:spacing w:after="150" w:line="240" w:lineRule="auto"/>
        <w:ind w:left="-567" w:right="-142" w:firstLine="283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AC7996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Детский сад находится в</w:t>
      </w:r>
      <w:r w:rsidR="00AF06C8" w:rsidRPr="00AC79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отдельно стоящем </w:t>
      </w:r>
      <w:r w:rsidR="00C17272" w:rsidRPr="00AC79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одно</w:t>
      </w:r>
      <w:r w:rsidRPr="00AC7996">
        <w:rPr>
          <w:rFonts w:ascii="Times New Roman" w:eastAsia="Times New Roman" w:hAnsi="Times New Roman" w:cs="Times New Roman"/>
          <w:sz w:val="28"/>
          <w:szCs w:val="28"/>
          <w:lang w:eastAsia="ru-RU"/>
        </w:rPr>
        <w:t>этажном здании. Имеется собственная территория для прогулок, </w:t>
      </w:r>
      <w:r w:rsidR="00C17272" w:rsidRPr="00AC7996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 w:themeFill="background1"/>
          <w:lang w:eastAsia="ru-RU"/>
        </w:rPr>
        <w:t>4</w:t>
      </w:r>
      <w:r w:rsidRPr="00AC7996">
        <w:rPr>
          <w:rFonts w:ascii="Times New Roman" w:eastAsia="Times New Roman" w:hAnsi="Times New Roman" w:cs="Times New Roman"/>
          <w:sz w:val="28"/>
          <w:szCs w:val="28"/>
          <w:lang w:eastAsia="ru-RU"/>
        </w:rPr>
        <w:t> обустроенных прогулочных веранд, игровое и спортивное оборудование, отличительной особенностью детского са</w:t>
      </w:r>
      <w:r w:rsidR="00AF06C8" w:rsidRPr="00AC7996">
        <w:rPr>
          <w:rFonts w:ascii="Times New Roman" w:eastAsia="Times New Roman" w:hAnsi="Times New Roman" w:cs="Times New Roman"/>
          <w:sz w:val="28"/>
          <w:szCs w:val="28"/>
          <w:lang w:eastAsia="ru-RU"/>
        </w:rPr>
        <w:t>да является</w:t>
      </w:r>
      <w:r w:rsidR="00AF06C8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хорошее озеленение.</w:t>
      </w:r>
    </w:p>
    <w:p w:rsidR="00E95303" w:rsidRPr="00E95303" w:rsidRDefault="00E95303" w:rsidP="007E5862">
      <w:pPr>
        <w:spacing w:after="150" w:line="240" w:lineRule="auto"/>
        <w:ind w:left="-567" w:right="-142" w:firstLine="283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E95303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Материально-техническая база организации. Имеется кабинет заведующего</w:t>
      </w:r>
      <w:r w:rsidR="00AF06C8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, медицинский кабинет,</w:t>
      </w:r>
      <w:r w:rsidRPr="00E95303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методический к</w:t>
      </w:r>
      <w:r w:rsidR="00AF06C8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абинет,</w:t>
      </w:r>
      <w:r w:rsidRPr="00E95303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пищеблок, </w:t>
      </w:r>
      <w:r w:rsidR="00C17272">
        <w:rPr>
          <w:rFonts w:ascii="Times New Roman" w:eastAsia="Times New Roman" w:hAnsi="Times New Roman" w:cs="Times New Roman"/>
          <w:iCs/>
          <w:color w:val="222222"/>
          <w:sz w:val="28"/>
          <w:szCs w:val="28"/>
          <w:shd w:val="clear" w:color="auto" w:fill="FFFFFF" w:themeFill="background1"/>
          <w:lang w:eastAsia="ru-RU"/>
        </w:rPr>
        <w:t>4</w:t>
      </w:r>
      <w:r w:rsidRPr="00E95303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 групповых комнат,  подсобные кладовые.</w:t>
      </w:r>
    </w:p>
    <w:p w:rsidR="00E95303" w:rsidRPr="00AF06C8" w:rsidRDefault="00E95303" w:rsidP="00C17272">
      <w:pPr>
        <w:shd w:val="clear" w:color="auto" w:fill="FFFFFF" w:themeFill="background1"/>
        <w:spacing w:after="150" w:line="240" w:lineRule="auto"/>
        <w:ind w:left="-567" w:right="-284" w:firstLine="283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AF06C8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lastRenderedPageBreak/>
        <w:t>Режим работы организации: с </w:t>
      </w:r>
      <w:r w:rsidRPr="00AF06C8">
        <w:rPr>
          <w:rFonts w:ascii="Times New Roman" w:eastAsia="Times New Roman" w:hAnsi="Times New Roman" w:cs="Times New Roman"/>
          <w:iCs/>
          <w:color w:val="222222"/>
          <w:sz w:val="28"/>
          <w:szCs w:val="28"/>
          <w:shd w:val="clear" w:color="auto" w:fill="FFFFFF" w:themeFill="background1"/>
          <w:lang w:eastAsia="ru-RU"/>
        </w:rPr>
        <w:t>7.00 до 19.00</w:t>
      </w:r>
      <w:r w:rsidRPr="00AF06C8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 w:themeFill="background1"/>
          <w:lang w:eastAsia="ru-RU"/>
        </w:rPr>
        <w:t>.</w:t>
      </w:r>
      <w:r w:rsidRPr="00AF06C8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Выходные дни: </w:t>
      </w:r>
      <w:r w:rsidRPr="00AF06C8">
        <w:rPr>
          <w:rFonts w:ascii="Times New Roman" w:eastAsia="Times New Roman" w:hAnsi="Times New Roman" w:cs="Times New Roman"/>
          <w:iCs/>
          <w:color w:val="222222"/>
          <w:sz w:val="28"/>
          <w:szCs w:val="28"/>
          <w:shd w:val="clear" w:color="auto" w:fill="FFFFFF" w:themeFill="background1"/>
          <w:lang w:eastAsia="ru-RU"/>
        </w:rPr>
        <w:t>суббота, воскресенье,</w:t>
      </w:r>
      <w:r w:rsidR="002E398C">
        <w:rPr>
          <w:rFonts w:ascii="Times New Roman" w:eastAsia="Times New Roman" w:hAnsi="Times New Roman" w:cs="Times New Roman"/>
          <w:iCs/>
          <w:color w:val="222222"/>
          <w:sz w:val="28"/>
          <w:szCs w:val="28"/>
          <w:shd w:val="clear" w:color="auto" w:fill="FFFFFF" w:themeFill="background1"/>
          <w:lang w:eastAsia="ru-RU"/>
        </w:rPr>
        <w:t xml:space="preserve"> </w:t>
      </w:r>
      <w:r w:rsidRPr="00AF06C8">
        <w:rPr>
          <w:rFonts w:ascii="Times New Roman" w:eastAsia="Times New Roman" w:hAnsi="Times New Roman" w:cs="Times New Roman"/>
          <w:iCs/>
          <w:color w:val="222222"/>
          <w:sz w:val="28"/>
          <w:szCs w:val="28"/>
          <w:shd w:val="clear" w:color="auto" w:fill="FFFFFF" w:themeFill="background1"/>
          <w:lang w:eastAsia="ru-RU"/>
        </w:rPr>
        <w:t>праздничные дни</w:t>
      </w:r>
      <w:r w:rsidRPr="00AF06C8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 w:themeFill="background1"/>
          <w:lang w:eastAsia="ru-RU"/>
        </w:rPr>
        <w:t>.</w:t>
      </w:r>
    </w:p>
    <w:p w:rsidR="00E95303" w:rsidRPr="00E95303" w:rsidRDefault="00E95303" w:rsidP="00C17272">
      <w:pPr>
        <w:spacing w:after="150" w:line="240" w:lineRule="auto"/>
        <w:ind w:left="-567" w:right="-284" w:firstLine="283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E95303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Сведения о воспитанниках. </w:t>
      </w:r>
      <w:r w:rsidRPr="00E95303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В настоящее время в организации функционирует </w:t>
      </w:r>
      <w:r w:rsidR="00C17272" w:rsidRPr="00C17272">
        <w:rPr>
          <w:rFonts w:ascii="Times New Roman" w:eastAsia="Times New Roman" w:hAnsi="Times New Roman" w:cs="Times New Roman"/>
          <w:iCs/>
          <w:color w:val="FF0000"/>
          <w:sz w:val="28"/>
          <w:szCs w:val="28"/>
          <w:shd w:val="clear" w:color="auto" w:fill="FFFFFF" w:themeFill="background1"/>
          <w:lang w:eastAsia="ru-RU"/>
        </w:rPr>
        <w:t>4</w:t>
      </w:r>
      <w:r w:rsidR="00AF06C8">
        <w:rPr>
          <w:rFonts w:ascii="Times New Roman" w:eastAsia="Times New Roman" w:hAnsi="Times New Roman" w:cs="Times New Roman"/>
          <w:iCs/>
          <w:color w:val="FF0000"/>
          <w:sz w:val="28"/>
          <w:szCs w:val="28"/>
          <w:shd w:val="clear" w:color="auto" w:fill="FFFFFF" w:themeFill="background1"/>
          <w:lang w:eastAsia="ru-RU"/>
        </w:rPr>
        <w:t xml:space="preserve"> </w:t>
      </w:r>
      <w:r w:rsidRPr="00E95303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групп</w:t>
      </w:r>
      <w:r w:rsidR="00C17272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ы</w:t>
      </w:r>
      <w:r w:rsidRPr="00E95303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воспитанников, из них:</w:t>
      </w:r>
    </w:p>
    <w:p w:rsidR="00E95303" w:rsidRPr="00DB2FE5" w:rsidRDefault="002E398C" w:rsidP="00DB2FE5">
      <w:pPr>
        <w:numPr>
          <w:ilvl w:val="0"/>
          <w:numId w:val="8"/>
        </w:numPr>
        <w:shd w:val="clear" w:color="auto" w:fill="FFFFFF" w:themeFill="background1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color w:val="222222"/>
          <w:sz w:val="28"/>
          <w:szCs w:val="28"/>
          <w:shd w:val="clear" w:color="auto" w:fill="FFFFFF" w:themeFill="background1"/>
          <w:lang w:eastAsia="ru-RU"/>
        </w:rPr>
        <w:t>1 вторая</w:t>
      </w:r>
      <w:r w:rsidR="00E95303" w:rsidRPr="00DB2FE5">
        <w:rPr>
          <w:rFonts w:ascii="Times New Roman" w:eastAsia="Times New Roman" w:hAnsi="Times New Roman" w:cs="Times New Roman"/>
          <w:iCs/>
          <w:color w:val="222222"/>
          <w:sz w:val="28"/>
          <w:szCs w:val="28"/>
          <w:shd w:val="clear" w:color="auto" w:fill="FFFFFF" w:themeFill="background1"/>
          <w:lang w:eastAsia="ru-RU"/>
        </w:rPr>
        <w:t xml:space="preserve"> группа раннего возраста (2-3 года);</w:t>
      </w:r>
    </w:p>
    <w:p w:rsidR="00E95303" w:rsidRPr="00DB2FE5" w:rsidRDefault="00DB2FE5" w:rsidP="00DB2FE5">
      <w:pPr>
        <w:numPr>
          <w:ilvl w:val="0"/>
          <w:numId w:val="8"/>
        </w:numPr>
        <w:shd w:val="clear" w:color="auto" w:fill="FFFFFF" w:themeFill="background1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DB2FE5">
        <w:rPr>
          <w:rFonts w:ascii="Times New Roman" w:eastAsia="Times New Roman" w:hAnsi="Times New Roman" w:cs="Times New Roman"/>
          <w:iCs/>
          <w:color w:val="222222"/>
          <w:sz w:val="28"/>
          <w:szCs w:val="28"/>
          <w:shd w:val="clear" w:color="auto" w:fill="FFFFFF" w:themeFill="background1"/>
          <w:lang w:eastAsia="ru-RU"/>
        </w:rPr>
        <w:t>1 группа</w:t>
      </w:r>
      <w:r w:rsidR="00E95303" w:rsidRPr="00DB2FE5">
        <w:rPr>
          <w:rFonts w:ascii="Times New Roman" w:eastAsia="Times New Roman" w:hAnsi="Times New Roman" w:cs="Times New Roman"/>
          <w:iCs/>
          <w:color w:val="222222"/>
          <w:sz w:val="28"/>
          <w:szCs w:val="28"/>
          <w:shd w:val="clear" w:color="auto" w:fill="FFFFFF" w:themeFill="background1"/>
          <w:lang w:eastAsia="ru-RU"/>
        </w:rPr>
        <w:t xml:space="preserve"> младшего возраста (3-4 гола);</w:t>
      </w:r>
    </w:p>
    <w:p w:rsidR="00E95303" w:rsidRPr="00DB2FE5" w:rsidRDefault="00C17272" w:rsidP="00DB2FE5">
      <w:pPr>
        <w:numPr>
          <w:ilvl w:val="0"/>
          <w:numId w:val="8"/>
        </w:numPr>
        <w:shd w:val="clear" w:color="auto" w:fill="FFFFFF" w:themeFill="background1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DB2FE5">
        <w:rPr>
          <w:rFonts w:ascii="Times New Roman" w:eastAsia="Times New Roman" w:hAnsi="Times New Roman" w:cs="Times New Roman"/>
          <w:iCs/>
          <w:color w:val="222222"/>
          <w:sz w:val="28"/>
          <w:szCs w:val="28"/>
          <w:shd w:val="clear" w:color="auto" w:fill="FFFFFF" w:themeFill="background1"/>
          <w:lang w:eastAsia="ru-RU"/>
        </w:rPr>
        <w:t xml:space="preserve">1 </w:t>
      </w:r>
      <w:r w:rsidR="00E95303" w:rsidRPr="00DB2FE5">
        <w:rPr>
          <w:rFonts w:ascii="Times New Roman" w:eastAsia="Times New Roman" w:hAnsi="Times New Roman" w:cs="Times New Roman"/>
          <w:iCs/>
          <w:color w:val="222222"/>
          <w:sz w:val="28"/>
          <w:szCs w:val="28"/>
          <w:shd w:val="clear" w:color="auto" w:fill="FFFFFF" w:themeFill="background1"/>
          <w:lang w:eastAsia="ru-RU"/>
        </w:rPr>
        <w:t>групп</w:t>
      </w:r>
      <w:r w:rsidRPr="00DB2FE5">
        <w:rPr>
          <w:rFonts w:ascii="Times New Roman" w:eastAsia="Times New Roman" w:hAnsi="Times New Roman" w:cs="Times New Roman"/>
          <w:iCs/>
          <w:color w:val="222222"/>
          <w:sz w:val="28"/>
          <w:szCs w:val="28"/>
          <w:shd w:val="clear" w:color="auto" w:fill="FFFFFF" w:themeFill="background1"/>
          <w:lang w:eastAsia="ru-RU"/>
        </w:rPr>
        <w:t>а</w:t>
      </w:r>
      <w:r w:rsidR="00E95303" w:rsidRPr="00DB2FE5">
        <w:rPr>
          <w:rFonts w:ascii="Times New Roman" w:eastAsia="Times New Roman" w:hAnsi="Times New Roman" w:cs="Times New Roman"/>
          <w:iCs/>
          <w:color w:val="222222"/>
          <w:sz w:val="28"/>
          <w:szCs w:val="28"/>
          <w:shd w:val="clear" w:color="auto" w:fill="FFFFFF" w:themeFill="background1"/>
          <w:lang w:eastAsia="ru-RU"/>
        </w:rPr>
        <w:t xml:space="preserve"> среднего возраста (4-5 лет);</w:t>
      </w:r>
    </w:p>
    <w:p w:rsidR="00E95303" w:rsidRPr="00DB2FE5" w:rsidRDefault="00C17272" w:rsidP="00DB2FE5">
      <w:pPr>
        <w:numPr>
          <w:ilvl w:val="0"/>
          <w:numId w:val="8"/>
        </w:numPr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DB2FE5">
        <w:rPr>
          <w:rFonts w:ascii="Times New Roman" w:eastAsia="Times New Roman" w:hAnsi="Times New Roman" w:cs="Times New Roman"/>
          <w:iCs/>
          <w:color w:val="222222"/>
          <w:sz w:val="28"/>
          <w:szCs w:val="28"/>
          <w:shd w:val="clear" w:color="auto" w:fill="FFFFFF" w:themeFill="background1"/>
          <w:lang w:eastAsia="ru-RU"/>
        </w:rPr>
        <w:t>1 группа</w:t>
      </w:r>
      <w:r w:rsidR="00AF06C8">
        <w:rPr>
          <w:rFonts w:ascii="Times New Roman" w:eastAsia="Times New Roman" w:hAnsi="Times New Roman" w:cs="Times New Roman"/>
          <w:iCs/>
          <w:color w:val="222222"/>
          <w:sz w:val="28"/>
          <w:szCs w:val="28"/>
          <w:shd w:val="clear" w:color="auto" w:fill="FFFFFF" w:themeFill="background1"/>
          <w:lang w:eastAsia="ru-RU"/>
        </w:rPr>
        <w:t xml:space="preserve">  старшая </w:t>
      </w:r>
      <w:r w:rsidR="00E95303" w:rsidRPr="00DB2FE5">
        <w:rPr>
          <w:rFonts w:ascii="Times New Roman" w:eastAsia="Times New Roman" w:hAnsi="Times New Roman" w:cs="Times New Roman"/>
          <w:iCs/>
          <w:color w:val="222222"/>
          <w:sz w:val="28"/>
          <w:szCs w:val="28"/>
          <w:shd w:val="clear" w:color="auto" w:fill="FFFFFF" w:themeFill="background1"/>
          <w:lang w:eastAsia="ru-RU"/>
        </w:rPr>
        <w:t xml:space="preserve"> (6-7 лет);</w:t>
      </w:r>
    </w:p>
    <w:p w:rsidR="00DB2FE5" w:rsidRPr="00DB2FE5" w:rsidRDefault="00DB2FE5" w:rsidP="00E95303">
      <w:pPr>
        <w:spacing w:after="150" w:line="240" w:lineRule="auto"/>
        <w:rPr>
          <w:rFonts w:ascii="Times New Roman" w:eastAsia="Times New Roman" w:hAnsi="Times New Roman" w:cs="Times New Roman"/>
          <w:color w:val="222222"/>
          <w:sz w:val="14"/>
          <w:szCs w:val="28"/>
          <w:lang w:eastAsia="ru-RU"/>
        </w:rPr>
      </w:pPr>
    </w:p>
    <w:p w:rsidR="00E95303" w:rsidRPr="00E95303" w:rsidRDefault="00E95303" w:rsidP="00E95303">
      <w:pPr>
        <w:spacing w:after="15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E95303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Характеристика семей воспитанников по составу</w:t>
      </w:r>
    </w:p>
    <w:tbl>
      <w:tblPr>
        <w:tblW w:w="5000" w:type="pct"/>
        <w:tblBorders>
          <w:top w:val="single" w:sz="6" w:space="0" w:color="222222"/>
          <w:left w:val="single" w:sz="6" w:space="0" w:color="222222"/>
          <w:bottom w:val="single" w:sz="6" w:space="0" w:color="222222"/>
          <w:right w:val="single" w:sz="6" w:space="0" w:color="222222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120"/>
        <w:gridCol w:w="2777"/>
        <w:gridCol w:w="3892"/>
      </w:tblGrid>
      <w:tr w:rsidR="00E95303" w:rsidRPr="00E95303" w:rsidTr="00E95303">
        <w:tc>
          <w:tcPr>
            <w:tcW w:w="925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95303" w:rsidRPr="00E95303" w:rsidRDefault="00E95303" w:rsidP="00DB2FE5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3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Состав семьи</w:t>
            </w:r>
          </w:p>
        </w:tc>
        <w:tc>
          <w:tcPr>
            <w:tcW w:w="754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95303" w:rsidRPr="00E95303" w:rsidRDefault="00E95303" w:rsidP="00DB2FE5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3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 семей</w:t>
            </w:r>
          </w:p>
        </w:tc>
        <w:tc>
          <w:tcPr>
            <w:tcW w:w="1144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95303" w:rsidRPr="00E95303" w:rsidRDefault="00E95303" w:rsidP="00DB2FE5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3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Процент от общего количества семей воспитанников</w:t>
            </w:r>
          </w:p>
        </w:tc>
      </w:tr>
      <w:tr w:rsidR="00E95303" w:rsidRPr="00E95303" w:rsidTr="00DB2FE5">
        <w:tc>
          <w:tcPr>
            <w:tcW w:w="925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95303" w:rsidRPr="00DB2FE5" w:rsidRDefault="00E95303" w:rsidP="00DB2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FE5">
              <w:rPr>
                <w:rFonts w:ascii="Times New Roman" w:eastAsia="Times New Roman" w:hAnsi="Times New Roman" w:cs="Times New Roman"/>
                <w:iCs/>
                <w:sz w:val="28"/>
                <w:szCs w:val="28"/>
                <w:shd w:val="clear" w:color="auto" w:fill="FFFFFF" w:themeFill="background1"/>
                <w:lang w:eastAsia="ru-RU"/>
              </w:rPr>
              <w:t>Полная</w:t>
            </w:r>
          </w:p>
        </w:tc>
        <w:tc>
          <w:tcPr>
            <w:tcW w:w="754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95303" w:rsidRPr="00DB2FE5" w:rsidRDefault="00E95303" w:rsidP="00DB2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FE5">
              <w:rPr>
                <w:rFonts w:ascii="Times New Roman" w:eastAsia="Times New Roman" w:hAnsi="Times New Roman" w:cs="Times New Roman"/>
                <w:iCs/>
                <w:sz w:val="28"/>
                <w:szCs w:val="28"/>
                <w:shd w:val="clear" w:color="auto" w:fill="FFFFFF" w:themeFill="background1"/>
                <w:lang w:eastAsia="ru-RU"/>
              </w:rPr>
              <w:t>1</w:t>
            </w:r>
            <w:r w:rsidR="00AF06C8">
              <w:rPr>
                <w:rFonts w:ascii="Times New Roman" w:eastAsia="Times New Roman" w:hAnsi="Times New Roman" w:cs="Times New Roman"/>
                <w:iCs/>
                <w:sz w:val="28"/>
                <w:szCs w:val="28"/>
                <w:shd w:val="clear" w:color="auto" w:fill="FFFFFF" w:themeFill="background1"/>
                <w:lang w:eastAsia="ru-RU"/>
              </w:rPr>
              <w:t>20</w:t>
            </w:r>
          </w:p>
        </w:tc>
        <w:tc>
          <w:tcPr>
            <w:tcW w:w="1144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95303" w:rsidRPr="00DB2FE5" w:rsidRDefault="00AF06C8" w:rsidP="00DB2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shd w:val="clear" w:color="auto" w:fill="FFFFFF" w:themeFill="background1"/>
                <w:lang w:eastAsia="ru-RU"/>
              </w:rPr>
              <w:t>100</w:t>
            </w:r>
            <w:r w:rsidR="00E95303" w:rsidRPr="00DB2FE5">
              <w:rPr>
                <w:rFonts w:ascii="Times New Roman" w:eastAsia="Times New Roman" w:hAnsi="Times New Roman" w:cs="Times New Roman"/>
                <w:iCs/>
                <w:sz w:val="28"/>
                <w:szCs w:val="28"/>
                <w:shd w:val="clear" w:color="auto" w:fill="FFFFFF" w:themeFill="background1"/>
                <w:lang w:eastAsia="ru-RU"/>
              </w:rPr>
              <w:t>%</w:t>
            </w:r>
          </w:p>
        </w:tc>
      </w:tr>
      <w:tr w:rsidR="00E95303" w:rsidRPr="00E95303" w:rsidTr="00DB2FE5">
        <w:tc>
          <w:tcPr>
            <w:tcW w:w="925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95303" w:rsidRPr="00DB2FE5" w:rsidRDefault="00E95303" w:rsidP="00DB2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FE5">
              <w:rPr>
                <w:rFonts w:ascii="Times New Roman" w:eastAsia="Times New Roman" w:hAnsi="Times New Roman" w:cs="Times New Roman"/>
                <w:iCs/>
                <w:sz w:val="28"/>
                <w:szCs w:val="28"/>
                <w:shd w:val="clear" w:color="auto" w:fill="FFFFFF" w:themeFill="background1"/>
                <w:lang w:eastAsia="ru-RU"/>
              </w:rPr>
              <w:t>Неполная с матерью</w:t>
            </w:r>
          </w:p>
        </w:tc>
        <w:tc>
          <w:tcPr>
            <w:tcW w:w="754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95303" w:rsidRPr="00DB2FE5" w:rsidRDefault="00AF06C8" w:rsidP="00DB2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shd w:val="clear" w:color="auto" w:fill="FFFFFF" w:themeFill="background1"/>
                <w:lang w:eastAsia="ru-RU"/>
              </w:rPr>
              <w:t>0</w:t>
            </w:r>
          </w:p>
        </w:tc>
        <w:tc>
          <w:tcPr>
            <w:tcW w:w="1144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95303" w:rsidRPr="00DB2FE5" w:rsidRDefault="00AF06C8" w:rsidP="00DB2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shd w:val="clear" w:color="auto" w:fill="FFFFFF" w:themeFill="background1"/>
                <w:lang w:eastAsia="ru-RU"/>
              </w:rPr>
              <w:t>0</w:t>
            </w:r>
            <w:r w:rsidR="00E95303" w:rsidRPr="00DB2FE5">
              <w:rPr>
                <w:rFonts w:ascii="Times New Roman" w:eastAsia="Times New Roman" w:hAnsi="Times New Roman" w:cs="Times New Roman"/>
                <w:iCs/>
                <w:sz w:val="28"/>
                <w:szCs w:val="28"/>
                <w:shd w:val="clear" w:color="auto" w:fill="FFFFFF" w:themeFill="background1"/>
                <w:lang w:eastAsia="ru-RU"/>
              </w:rPr>
              <w:t>%</w:t>
            </w:r>
          </w:p>
        </w:tc>
      </w:tr>
      <w:tr w:rsidR="00E95303" w:rsidRPr="00E95303" w:rsidTr="00DB2FE5">
        <w:tc>
          <w:tcPr>
            <w:tcW w:w="925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95303" w:rsidRPr="00DB2FE5" w:rsidRDefault="00E95303" w:rsidP="00DB2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FE5">
              <w:rPr>
                <w:rFonts w:ascii="Times New Roman" w:eastAsia="Times New Roman" w:hAnsi="Times New Roman" w:cs="Times New Roman"/>
                <w:iCs/>
                <w:sz w:val="28"/>
                <w:szCs w:val="28"/>
                <w:shd w:val="clear" w:color="auto" w:fill="FFFFFF" w:themeFill="background1"/>
                <w:lang w:eastAsia="ru-RU"/>
              </w:rPr>
              <w:t>Неполная с отцом</w:t>
            </w:r>
          </w:p>
        </w:tc>
        <w:tc>
          <w:tcPr>
            <w:tcW w:w="754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95303" w:rsidRPr="00DB2FE5" w:rsidRDefault="00262407" w:rsidP="00DB2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144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95303" w:rsidRPr="00DB2FE5" w:rsidRDefault="002E398C" w:rsidP="00DB2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shd w:val="clear" w:color="auto" w:fill="FFFFFF" w:themeFill="background1"/>
                <w:lang w:eastAsia="ru-RU"/>
              </w:rPr>
              <w:t>0</w:t>
            </w:r>
            <w:r w:rsidR="00E95303" w:rsidRPr="00DB2FE5">
              <w:rPr>
                <w:rFonts w:ascii="Times New Roman" w:eastAsia="Times New Roman" w:hAnsi="Times New Roman" w:cs="Times New Roman"/>
                <w:iCs/>
                <w:sz w:val="28"/>
                <w:szCs w:val="28"/>
                <w:shd w:val="clear" w:color="auto" w:fill="FFFFFF" w:themeFill="background1"/>
                <w:lang w:eastAsia="ru-RU"/>
              </w:rPr>
              <w:t>%</w:t>
            </w:r>
          </w:p>
        </w:tc>
      </w:tr>
      <w:tr w:rsidR="00E95303" w:rsidRPr="00E95303" w:rsidTr="00DB2FE5">
        <w:tc>
          <w:tcPr>
            <w:tcW w:w="925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95303" w:rsidRPr="00DB2FE5" w:rsidRDefault="00E95303" w:rsidP="00DB2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FE5">
              <w:rPr>
                <w:rFonts w:ascii="Times New Roman" w:eastAsia="Times New Roman" w:hAnsi="Times New Roman" w:cs="Times New Roman"/>
                <w:iCs/>
                <w:sz w:val="28"/>
                <w:szCs w:val="28"/>
                <w:shd w:val="clear" w:color="auto" w:fill="FFFFFF" w:themeFill="background1"/>
                <w:lang w:eastAsia="ru-RU"/>
              </w:rPr>
              <w:t>Оформлено</w:t>
            </w:r>
            <w:r w:rsidR="00262407">
              <w:rPr>
                <w:rFonts w:ascii="Times New Roman" w:eastAsia="Times New Roman" w:hAnsi="Times New Roman" w:cs="Times New Roman"/>
                <w:iCs/>
                <w:sz w:val="28"/>
                <w:szCs w:val="28"/>
                <w:shd w:val="clear" w:color="auto" w:fill="FFFFFF" w:themeFill="background1"/>
                <w:lang w:eastAsia="ru-RU"/>
              </w:rPr>
              <w:t xml:space="preserve"> </w:t>
            </w:r>
            <w:r w:rsidRPr="00DB2FE5">
              <w:rPr>
                <w:rFonts w:ascii="Times New Roman" w:eastAsia="Times New Roman" w:hAnsi="Times New Roman" w:cs="Times New Roman"/>
                <w:iCs/>
                <w:sz w:val="28"/>
                <w:szCs w:val="28"/>
                <w:shd w:val="clear" w:color="auto" w:fill="FFFFFF" w:themeFill="background1"/>
                <w:lang w:eastAsia="ru-RU"/>
              </w:rPr>
              <w:t>опекунство</w:t>
            </w:r>
          </w:p>
        </w:tc>
        <w:tc>
          <w:tcPr>
            <w:tcW w:w="754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95303" w:rsidRPr="00DB2FE5" w:rsidRDefault="00262407" w:rsidP="00DB2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144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95303" w:rsidRPr="00DB2FE5" w:rsidRDefault="00262407" w:rsidP="00DB2F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shd w:val="clear" w:color="auto" w:fill="FFFFFF" w:themeFill="background1"/>
                <w:lang w:eastAsia="ru-RU"/>
              </w:rPr>
              <w:t xml:space="preserve">0 </w:t>
            </w:r>
            <w:r w:rsidR="00E95303" w:rsidRPr="00DB2FE5">
              <w:rPr>
                <w:rFonts w:ascii="Times New Roman" w:eastAsia="Times New Roman" w:hAnsi="Times New Roman" w:cs="Times New Roman"/>
                <w:iCs/>
                <w:sz w:val="28"/>
                <w:szCs w:val="28"/>
                <w:shd w:val="clear" w:color="auto" w:fill="FFFFFF" w:themeFill="background1"/>
                <w:lang w:eastAsia="ru-RU"/>
              </w:rPr>
              <w:t>%</w:t>
            </w:r>
          </w:p>
        </w:tc>
      </w:tr>
    </w:tbl>
    <w:p w:rsidR="00E95303" w:rsidRPr="00AC7996" w:rsidRDefault="00E95303" w:rsidP="00E95303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5303" w:rsidRPr="00AC7996" w:rsidRDefault="00E95303" w:rsidP="00CD3AD9">
      <w:pPr>
        <w:spacing w:after="150" w:line="240" w:lineRule="auto"/>
        <w:ind w:left="-567" w:firstLine="28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799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Характеристика окружающего социума.</w:t>
      </w:r>
      <w:r w:rsidRPr="00AC7996">
        <w:rPr>
          <w:rFonts w:ascii="Times New Roman" w:eastAsia="Times New Roman" w:hAnsi="Times New Roman" w:cs="Times New Roman"/>
          <w:sz w:val="28"/>
          <w:szCs w:val="28"/>
          <w:lang w:eastAsia="ru-RU"/>
        </w:rPr>
        <w:t> Ближайшее окружение детского сада:</w:t>
      </w:r>
    </w:p>
    <w:p w:rsidR="00E95303" w:rsidRPr="00AC7996" w:rsidRDefault="00262407" w:rsidP="00CD3AD9">
      <w:pPr>
        <w:numPr>
          <w:ilvl w:val="0"/>
          <w:numId w:val="9"/>
        </w:numPr>
        <w:tabs>
          <w:tab w:val="clear" w:pos="786"/>
        </w:tabs>
        <w:spacing w:after="0" w:line="240" w:lineRule="auto"/>
        <w:ind w:left="-567" w:firstLine="28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7996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 w:themeFill="background1"/>
          <w:lang w:eastAsia="ru-RU"/>
        </w:rPr>
        <w:t>МБОУ «СОШ   с. Керла- Юрт Грозненского муниципального района»</w:t>
      </w:r>
      <w:r w:rsidR="00E95303" w:rsidRPr="00AC7996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 w:themeFill="background1"/>
          <w:lang w:eastAsia="ru-RU"/>
        </w:rPr>
        <w:t>;</w:t>
      </w:r>
    </w:p>
    <w:p w:rsidR="00E95303" w:rsidRPr="00AC7996" w:rsidRDefault="00262407" w:rsidP="00CD3AD9">
      <w:pPr>
        <w:numPr>
          <w:ilvl w:val="0"/>
          <w:numId w:val="9"/>
        </w:numPr>
        <w:tabs>
          <w:tab w:val="clear" w:pos="786"/>
        </w:tabs>
        <w:spacing w:after="0" w:line="240" w:lineRule="auto"/>
        <w:ind w:left="-567" w:firstLine="28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7996">
        <w:rPr>
          <w:rFonts w:ascii="Times New Roman" w:eastAsia="Times New Roman" w:hAnsi="Times New Roman" w:cs="Times New Roman"/>
          <w:sz w:val="28"/>
          <w:szCs w:val="28"/>
          <w:lang w:eastAsia="ru-RU"/>
        </w:rPr>
        <w:t>ФАП с. Керла</w:t>
      </w:r>
      <w:r w:rsidR="00E5378E" w:rsidRPr="00AC7996">
        <w:rPr>
          <w:rFonts w:ascii="Times New Roman" w:eastAsia="Times New Roman" w:hAnsi="Times New Roman" w:cs="Times New Roman"/>
          <w:sz w:val="28"/>
          <w:szCs w:val="28"/>
          <w:lang w:eastAsia="ru-RU"/>
        </w:rPr>
        <w:t>-Юрт.</w:t>
      </w:r>
    </w:p>
    <w:p w:rsidR="00E5378E" w:rsidRPr="00AC7996" w:rsidRDefault="00E5378E" w:rsidP="00CD3AD9">
      <w:pPr>
        <w:spacing w:after="0" w:line="240" w:lineRule="auto"/>
        <w:ind w:left="-567"/>
        <w:rPr>
          <w:rFonts w:ascii="Times New Roman" w:eastAsia="Times New Roman" w:hAnsi="Times New Roman" w:cs="Times New Roman"/>
          <w:sz w:val="12"/>
          <w:szCs w:val="28"/>
          <w:lang w:eastAsia="ru-RU"/>
        </w:rPr>
      </w:pPr>
    </w:p>
    <w:p w:rsidR="00E5378E" w:rsidRPr="00AC7996" w:rsidRDefault="00E95303" w:rsidP="00CD3AD9">
      <w:pPr>
        <w:spacing w:after="150" w:line="240" w:lineRule="auto"/>
        <w:ind w:left="-567" w:firstLine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7996">
        <w:rPr>
          <w:rFonts w:ascii="Times New Roman" w:eastAsia="Times New Roman" w:hAnsi="Times New Roman" w:cs="Times New Roman"/>
          <w:sz w:val="28"/>
          <w:szCs w:val="28"/>
          <w:lang w:eastAsia="ru-RU"/>
        </w:rPr>
        <w:t>Взаимодействие с </w:t>
      </w:r>
      <w:r w:rsidR="00262407" w:rsidRPr="00AC7996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 w:themeFill="background1"/>
          <w:lang w:eastAsia="ru-RU"/>
        </w:rPr>
        <w:t xml:space="preserve">МБОУ «СОШ   с. Керла- Юрт Грозненского муниципального района» </w:t>
      </w:r>
      <w:r w:rsidRPr="00AC7996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обеспечивает преемственность дошкольного и на</w:t>
      </w:r>
      <w:r w:rsidR="00E5378E" w:rsidRPr="00AC7996">
        <w:rPr>
          <w:rFonts w:ascii="Times New Roman" w:eastAsia="Times New Roman" w:hAnsi="Times New Roman" w:cs="Times New Roman"/>
          <w:sz w:val="28"/>
          <w:szCs w:val="28"/>
          <w:lang w:eastAsia="ru-RU"/>
        </w:rPr>
        <w:t>чального школьного образования.</w:t>
      </w:r>
    </w:p>
    <w:p w:rsidR="00E5378E" w:rsidRPr="00AC7996" w:rsidRDefault="00E5378E" w:rsidP="00CD3AD9">
      <w:pPr>
        <w:spacing w:after="150" w:line="240" w:lineRule="auto"/>
        <w:ind w:left="-567" w:firstLine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7996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Специалисты </w:t>
      </w:r>
      <w:r w:rsidR="00262407" w:rsidRPr="00AC7996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 w:themeFill="background1"/>
          <w:lang w:eastAsia="ru-RU"/>
        </w:rPr>
        <w:t xml:space="preserve">ФАП с. Керла </w:t>
      </w:r>
      <w:r w:rsidRPr="00AC7996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 w:themeFill="background1"/>
          <w:lang w:eastAsia="ru-RU"/>
        </w:rPr>
        <w:t>-Юрт</w:t>
      </w:r>
      <w:r w:rsidR="00ED3C35" w:rsidRPr="00AC7996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 w:themeFill="background1"/>
          <w:lang w:eastAsia="ru-RU"/>
        </w:rPr>
        <w:t xml:space="preserve"> </w:t>
      </w:r>
      <w:r w:rsidRPr="00AC7996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обеспечивают профессиональное медицинское обслуживание детей и сотрудников детского сада, проводят мониторинг уровня здоровья детей, лечебно-профилактические мероприятия с детьми, консультации для родителей.</w:t>
      </w:r>
    </w:p>
    <w:p w:rsidR="00E5378E" w:rsidRPr="00AC7996" w:rsidRDefault="00E95303" w:rsidP="00CD3AD9">
      <w:pPr>
        <w:spacing w:after="150" w:line="240" w:lineRule="auto"/>
        <w:ind w:left="-567" w:firstLine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799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Организационно-педагогические условия организации, характеристика педагогов.</w:t>
      </w:r>
      <w:r w:rsidRPr="00AC799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E95303" w:rsidRPr="00AC7996" w:rsidRDefault="00E95303" w:rsidP="00CD3AD9">
      <w:pPr>
        <w:shd w:val="clear" w:color="auto" w:fill="FFFFFF" w:themeFill="background1"/>
        <w:spacing w:after="150" w:line="240" w:lineRule="auto"/>
        <w:ind w:left="-567" w:firstLine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7996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Общее количество педагогических работников – </w:t>
      </w:r>
      <w:r w:rsidR="00262407" w:rsidRPr="00AC7996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 w:themeFill="background1"/>
          <w:lang w:eastAsia="ru-RU"/>
        </w:rPr>
        <w:t>18</w:t>
      </w:r>
      <w:r w:rsidRPr="00AC7996"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  <w:lang w:eastAsia="ru-RU"/>
        </w:rPr>
        <w:t> </w:t>
      </w:r>
      <w:r w:rsidRPr="00AC79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человек </w:t>
      </w:r>
      <w:r w:rsidRPr="00AC7996"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  <w:lang w:eastAsia="ru-RU"/>
        </w:rPr>
        <w:t>(</w:t>
      </w:r>
      <w:r w:rsidRPr="00AC7996">
        <w:rPr>
          <w:rFonts w:ascii="Times New Roman" w:eastAsia="Times New Roman" w:hAnsi="Times New Roman" w:cs="Times New Roman"/>
          <w:i/>
          <w:iCs/>
          <w:sz w:val="28"/>
          <w:szCs w:val="28"/>
          <w:shd w:val="clear" w:color="auto" w:fill="FFFFFF" w:themeFill="background1"/>
          <w:lang w:eastAsia="ru-RU"/>
        </w:rPr>
        <w:t>заведующий</w:t>
      </w:r>
      <w:r w:rsidR="00ED3C35" w:rsidRPr="00AC7996">
        <w:rPr>
          <w:rFonts w:ascii="Times New Roman" w:eastAsia="Times New Roman" w:hAnsi="Times New Roman" w:cs="Times New Roman"/>
          <w:i/>
          <w:iCs/>
          <w:sz w:val="28"/>
          <w:szCs w:val="28"/>
          <w:shd w:val="clear" w:color="auto" w:fill="FFFFFF" w:themeFill="background1"/>
          <w:lang w:eastAsia="ru-RU"/>
        </w:rPr>
        <w:t xml:space="preserve"> </w:t>
      </w:r>
      <w:r w:rsidRPr="00AC7996">
        <w:rPr>
          <w:rFonts w:ascii="Times New Roman" w:eastAsia="Times New Roman" w:hAnsi="Times New Roman" w:cs="Times New Roman"/>
          <w:i/>
          <w:iCs/>
          <w:sz w:val="28"/>
          <w:szCs w:val="28"/>
          <w:shd w:val="clear" w:color="auto" w:fill="FFFFFF" w:themeFill="background1"/>
          <w:lang w:eastAsia="ru-RU"/>
        </w:rPr>
        <w:t xml:space="preserve">детским </w:t>
      </w:r>
      <w:r w:rsidRPr="00AC7996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 w:themeFill="background1"/>
          <w:lang w:eastAsia="ru-RU"/>
        </w:rPr>
        <w:t xml:space="preserve">садом, заместитель заведующего по ВМР, </w:t>
      </w:r>
      <w:r w:rsidR="00262407" w:rsidRPr="00AC7996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 w:themeFill="background1"/>
          <w:lang w:eastAsia="ru-RU"/>
        </w:rPr>
        <w:t>12</w:t>
      </w:r>
      <w:r w:rsidRPr="00AC7996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 w:themeFill="background1"/>
          <w:lang w:eastAsia="ru-RU"/>
        </w:rPr>
        <w:t xml:space="preserve"> воспитателей, </w:t>
      </w:r>
      <w:r w:rsidR="00E5378E" w:rsidRPr="00AC7996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 w:themeFill="background1"/>
          <w:lang w:eastAsia="ru-RU"/>
        </w:rPr>
        <w:t>1музыкальный</w:t>
      </w:r>
      <w:r w:rsidR="00ED3C35" w:rsidRPr="00AC7996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 w:themeFill="background1"/>
          <w:lang w:eastAsia="ru-RU"/>
        </w:rPr>
        <w:t xml:space="preserve"> </w:t>
      </w:r>
      <w:r w:rsidR="00E5378E" w:rsidRPr="00AC7996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 w:themeFill="background1"/>
          <w:lang w:eastAsia="ru-RU"/>
        </w:rPr>
        <w:t>руководитель,</w:t>
      </w:r>
      <w:r w:rsidRPr="00AC7996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 w:themeFill="background1"/>
          <w:lang w:eastAsia="ru-RU"/>
        </w:rPr>
        <w:t>, 1 инструктор по физической культуре</w:t>
      </w:r>
      <w:r w:rsidR="00E5378E" w:rsidRPr="00AC7996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 w:themeFill="background1"/>
          <w:lang w:eastAsia="ru-RU"/>
        </w:rPr>
        <w:t>,</w:t>
      </w:r>
      <w:r w:rsidRPr="00AC7996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 w:themeFill="background1"/>
          <w:lang w:eastAsia="ru-RU"/>
        </w:rPr>
        <w:t xml:space="preserve"> 1 педагог</w:t>
      </w:r>
      <w:r w:rsidR="00262407" w:rsidRPr="00AC7996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 w:themeFill="background1"/>
          <w:lang w:eastAsia="ru-RU"/>
        </w:rPr>
        <w:t xml:space="preserve"> </w:t>
      </w:r>
      <w:r w:rsidRPr="00AC7996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 w:themeFill="background1"/>
          <w:lang w:eastAsia="ru-RU"/>
        </w:rPr>
        <w:t>до</w:t>
      </w:r>
      <w:r w:rsidR="00E5378E" w:rsidRPr="00AC7996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 w:themeFill="background1"/>
          <w:lang w:eastAsia="ru-RU"/>
        </w:rPr>
        <w:t>полнительного образования</w:t>
      </w:r>
      <w:r w:rsidRPr="00AC7996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 w:themeFill="background1"/>
          <w:lang w:eastAsia="ru-RU"/>
        </w:rPr>
        <w:t>,  1 педагог-психолог).</w:t>
      </w:r>
    </w:p>
    <w:p w:rsidR="00E95303" w:rsidRPr="00E5378E" w:rsidRDefault="00E95303" w:rsidP="00CD3AD9">
      <w:pPr>
        <w:spacing w:after="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E5378E">
        <w:rPr>
          <w:rFonts w:ascii="Times New Roman" w:eastAsia="Times New Roman" w:hAnsi="Times New Roman" w:cs="Times New Roman"/>
          <w:iCs/>
          <w:color w:val="222222"/>
          <w:sz w:val="28"/>
          <w:szCs w:val="28"/>
          <w:shd w:val="clear" w:color="auto" w:fill="FFFFFF" w:themeFill="background1"/>
          <w:lang w:eastAsia="ru-RU"/>
        </w:rPr>
        <w:t xml:space="preserve">Работник с медицинским образованием – </w:t>
      </w:r>
      <w:r w:rsidR="00E5378E" w:rsidRPr="00E5378E">
        <w:rPr>
          <w:rFonts w:ascii="Times New Roman" w:eastAsia="Times New Roman" w:hAnsi="Times New Roman" w:cs="Times New Roman"/>
          <w:iCs/>
          <w:color w:val="222222"/>
          <w:sz w:val="28"/>
          <w:szCs w:val="28"/>
          <w:shd w:val="clear" w:color="auto" w:fill="FFFFFF" w:themeFill="background1"/>
          <w:lang w:eastAsia="ru-RU"/>
        </w:rPr>
        <w:t>2</w:t>
      </w:r>
      <w:r w:rsidRPr="00E5378E">
        <w:rPr>
          <w:rFonts w:ascii="Times New Roman" w:eastAsia="Times New Roman" w:hAnsi="Times New Roman" w:cs="Times New Roman"/>
          <w:iCs/>
          <w:color w:val="222222"/>
          <w:sz w:val="28"/>
          <w:szCs w:val="28"/>
          <w:shd w:val="clear" w:color="auto" w:fill="FFFFFF" w:themeFill="background1"/>
          <w:lang w:eastAsia="ru-RU"/>
        </w:rPr>
        <w:t xml:space="preserve"> человек</w:t>
      </w:r>
      <w:r w:rsidR="00E5378E" w:rsidRPr="00E5378E">
        <w:rPr>
          <w:rFonts w:ascii="Times New Roman" w:eastAsia="Times New Roman" w:hAnsi="Times New Roman" w:cs="Times New Roman"/>
          <w:iCs/>
          <w:color w:val="222222"/>
          <w:sz w:val="28"/>
          <w:szCs w:val="28"/>
          <w:shd w:val="clear" w:color="auto" w:fill="FFFFFF" w:themeFill="background1"/>
          <w:lang w:eastAsia="ru-RU"/>
        </w:rPr>
        <w:t>а</w:t>
      </w:r>
      <w:r w:rsidRPr="00E5378E">
        <w:rPr>
          <w:rFonts w:ascii="Times New Roman" w:eastAsia="Times New Roman" w:hAnsi="Times New Roman" w:cs="Times New Roman"/>
          <w:iCs/>
          <w:color w:val="222222"/>
          <w:sz w:val="28"/>
          <w:szCs w:val="28"/>
          <w:shd w:val="clear" w:color="auto" w:fill="FFFFFF" w:themeFill="background1"/>
          <w:lang w:eastAsia="ru-RU"/>
        </w:rPr>
        <w:t>.</w:t>
      </w:r>
    </w:p>
    <w:p w:rsidR="00E95303" w:rsidRPr="00E5378E" w:rsidRDefault="00E95303" w:rsidP="00CD3AD9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E5378E">
        <w:rPr>
          <w:rFonts w:ascii="Times New Roman" w:eastAsia="Times New Roman" w:hAnsi="Times New Roman" w:cs="Times New Roman"/>
          <w:iCs/>
          <w:color w:val="222222"/>
          <w:sz w:val="28"/>
          <w:szCs w:val="28"/>
          <w:shd w:val="clear" w:color="auto" w:fill="FFFFFF" w:themeFill="background1"/>
          <w:lang w:eastAsia="ru-RU"/>
        </w:rPr>
        <w:t>Укомплектованность кадрами:</w:t>
      </w:r>
    </w:p>
    <w:p w:rsidR="00E95303" w:rsidRPr="00E5378E" w:rsidRDefault="00E95303" w:rsidP="00CD3AD9">
      <w:pPr>
        <w:numPr>
          <w:ilvl w:val="0"/>
          <w:numId w:val="10"/>
        </w:numPr>
        <w:shd w:val="clear" w:color="auto" w:fill="FFFFFF" w:themeFill="background1"/>
        <w:tabs>
          <w:tab w:val="clear" w:pos="720"/>
          <w:tab w:val="num" w:pos="360"/>
        </w:tabs>
        <w:spacing w:after="0" w:line="240" w:lineRule="auto"/>
        <w:ind w:left="-567" w:firstLine="709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E5378E">
        <w:rPr>
          <w:rFonts w:ascii="Times New Roman" w:eastAsia="Times New Roman" w:hAnsi="Times New Roman" w:cs="Times New Roman"/>
          <w:iCs/>
          <w:color w:val="222222"/>
          <w:sz w:val="28"/>
          <w:szCs w:val="28"/>
          <w:shd w:val="clear" w:color="auto" w:fill="FFFFFF" w:themeFill="background1"/>
          <w:lang w:eastAsia="ru-RU"/>
        </w:rPr>
        <w:t>воспитателями – на 100%;</w:t>
      </w:r>
    </w:p>
    <w:p w:rsidR="00E95303" w:rsidRPr="00E5378E" w:rsidRDefault="00E95303" w:rsidP="00CD3AD9">
      <w:pPr>
        <w:numPr>
          <w:ilvl w:val="0"/>
          <w:numId w:val="10"/>
        </w:numPr>
        <w:tabs>
          <w:tab w:val="clear" w:pos="720"/>
          <w:tab w:val="num" w:pos="360"/>
        </w:tabs>
        <w:spacing w:after="0" w:line="240" w:lineRule="auto"/>
        <w:ind w:left="-567" w:firstLine="709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E5378E">
        <w:rPr>
          <w:rFonts w:ascii="Times New Roman" w:eastAsia="Times New Roman" w:hAnsi="Times New Roman" w:cs="Times New Roman"/>
          <w:iCs/>
          <w:color w:val="222222"/>
          <w:sz w:val="28"/>
          <w:szCs w:val="28"/>
          <w:shd w:val="clear" w:color="auto" w:fill="FFFFFF" w:themeFill="background1"/>
          <w:lang w:eastAsia="ru-RU"/>
        </w:rPr>
        <w:t>младшими воспитателями – на 100%;</w:t>
      </w:r>
    </w:p>
    <w:p w:rsidR="00E95303" w:rsidRPr="00E5378E" w:rsidRDefault="00E95303" w:rsidP="00CD3AD9">
      <w:pPr>
        <w:numPr>
          <w:ilvl w:val="0"/>
          <w:numId w:val="10"/>
        </w:numPr>
        <w:tabs>
          <w:tab w:val="clear" w:pos="720"/>
          <w:tab w:val="num" w:pos="360"/>
        </w:tabs>
        <w:spacing w:after="0" w:line="240" w:lineRule="auto"/>
        <w:ind w:left="-567" w:firstLine="709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E5378E">
        <w:rPr>
          <w:rFonts w:ascii="Times New Roman" w:eastAsia="Times New Roman" w:hAnsi="Times New Roman" w:cs="Times New Roman"/>
          <w:iCs/>
          <w:color w:val="222222"/>
          <w:sz w:val="28"/>
          <w:szCs w:val="28"/>
          <w:shd w:val="clear" w:color="auto" w:fill="FFFFFF" w:themeFill="background1"/>
          <w:lang w:eastAsia="ru-RU"/>
        </w:rPr>
        <w:lastRenderedPageBreak/>
        <w:t>обслуживающим персоналом – 100%.</w:t>
      </w:r>
    </w:p>
    <w:p w:rsidR="00E5378E" w:rsidRPr="00E5378E" w:rsidRDefault="00E5378E" w:rsidP="00CD3AD9">
      <w:pPr>
        <w:spacing w:after="0" w:line="240" w:lineRule="auto"/>
        <w:ind w:left="142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</w:p>
    <w:p w:rsidR="00E95303" w:rsidRPr="007729B6" w:rsidRDefault="00E95303" w:rsidP="00CD3AD9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729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Сведения о работниках</w:t>
      </w:r>
    </w:p>
    <w:tbl>
      <w:tblPr>
        <w:tblW w:w="5303" w:type="pct"/>
        <w:tblInd w:w="-575" w:type="dxa"/>
        <w:tblBorders>
          <w:top w:val="single" w:sz="6" w:space="0" w:color="222222"/>
          <w:left w:val="single" w:sz="6" w:space="0" w:color="222222"/>
          <w:bottom w:val="single" w:sz="6" w:space="0" w:color="222222"/>
          <w:right w:val="single" w:sz="6" w:space="0" w:color="222222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161"/>
        <w:gridCol w:w="3194"/>
        <w:gridCol w:w="3027"/>
      </w:tblGrid>
      <w:tr w:rsidR="00E95303" w:rsidRPr="00E95303" w:rsidTr="007E5862">
        <w:tc>
          <w:tcPr>
            <w:tcW w:w="409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5303" w:rsidRPr="00E95303" w:rsidRDefault="00E95303" w:rsidP="00CD3AD9">
            <w:pPr>
              <w:spacing w:after="150" w:line="255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30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Образование, кол-во работников</w:t>
            </w:r>
          </w:p>
        </w:tc>
        <w:tc>
          <w:tcPr>
            <w:tcW w:w="314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5303" w:rsidRPr="00E95303" w:rsidRDefault="00E95303" w:rsidP="00CD3AD9">
            <w:pPr>
              <w:spacing w:after="150" w:line="255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30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Наличие квалификационных категорий, кол-во работников</w:t>
            </w:r>
          </w:p>
        </w:tc>
        <w:tc>
          <w:tcPr>
            <w:tcW w:w="297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5303" w:rsidRPr="00E95303" w:rsidRDefault="00E95303" w:rsidP="00CD3AD9">
            <w:pPr>
              <w:spacing w:after="150" w:line="255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530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Стаж работы, кол-во работников</w:t>
            </w:r>
          </w:p>
        </w:tc>
      </w:tr>
      <w:tr w:rsidR="00E95303" w:rsidRPr="00E95303" w:rsidTr="007E5862">
        <w:trPr>
          <w:trHeight w:val="465"/>
        </w:trPr>
        <w:tc>
          <w:tcPr>
            <w:tcW w:w="4090" w:type="dxa"/>
            <w:tcBorders>
              <w:top w:val="single" w:sz="6" w:space="0" w:color="222222"/>
              <w:left w:val="single" w:sz="6" w:space="0" w:color="222222"/>
              <w:bottom w:val="single" w:sz="4" w:space="0" w:color="auto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5303" w:rsidRPr="00764507" w:rsidRDefault="00262407" w:rsidP="00CD3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shd w:val="clear" w:color="auto" w:fill="FFFFCC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shd w:val="clear" w:color="auto" w:fill="FFFFFF" w:themeFill="background1"/>
                <w:lang w:eastAsia="ru-RU"/>
              </w:rPr>
              <w:t>Высшее – 10</w:t>
            </w:r>
            <w:r w:rsidR="00E95303" w:rsidRPr="00764507">
              <w:rPr>
                <w:rFonts w:ascii="Times New Roman" w:eastAsia="Times New Roman" w:hAnsi="Times New Roman" w:cs="Times New Roman"/>
                <w:iCs/>
                <w:sz w:val="28"/>
                <w:szCs w:val="28"/>
                <w:shd w:val="clear" w:color="auto" w:fill="FFFFFF" w:themeFill="background1"/>
                <w:lang w:eastAsia="ru-RU"/>
              </w:rPr>
              <w:t xml:space="preserve"> чел.</w:t>
            </w:r>
          </w:p>
        </w:tc>
        <w:tc>
          <w:tcPr>
            <w:tcW w:w="3140" w:type="dxa"/>
            <w:tcBorders>
              <w:top w:val="single" w:sz="6" w:space="0" w:color="222222"/>
              <w:left w:val="single" w:sz="6" w:space="0" w:color="222222"/>
              <w:bottom w:val="single" w:sz="4" w:space="0" w:color="auto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5303" w:rsidRPr="00764507" w:rsidRDefault="00262407" w:rsidP="00CD3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shd w:val="clear" w:color="auto" w:fill="FFFFCC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shd w:val="clear" w:color="auto" w:fill="FFFFFF" w:themeFill="background1"/>
                <w:lang w:eastAsia="ru-RU"/>
              </w:rPr>
              <w:t>Высшая – 0</w:t>
            </w:r>
            <w:r w:rsidR="00E95303" w:rsidRPr="00764507">
              <w:rPr>
                <w:rFonts w:ascii="Times New Roman" w:eastAsia="Times New Roman" w:hAnsi="Times New Roman" w:cs="Times New Roman"/>
                <w:iCs/>
                <w:sz w:val="28"/>
                <w:szCs w:val="28"/>
                <w:shd w:val="clear" w:color="auto" w:fill="FFFFFF" w:themeFill="background1"/>
                <w:lang w:eastAsia="ru-RU"/>
              </w:rPr>
              <w:t xml:space="preserve"> чел.</w:t>
            </w:r>
          </w:p>
        </w:tc>
        <w:tc>
          <w:tcPr>
            <w:tcW w:w="2976" w:type="dxa"/>
            <w:tcBorders>
              <w:top w:val="single" w:sz="6" w:space="0" w:color="222222"/>
              <w:left w:val="single" w:sz="6" w:space="0" w:color="222222"/>
              <w:bottom w:val="single" w:sz="4" w:space="0" w:color="auto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95303" w:rsidRPr="00764507" w:rsidRDefault="00262407" w:rsidP="00CD3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shd w:val="clear" w:color="auto" w:fill="FFFFCC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shd w:val="clear" w:color="auto" w:fill="FFFFFF" w:themeFill="background1"/>
                <w:lang w:eastAsia="ru-RU"/>
              </w:rPr>
              <w:t>До 5 лет – 12</w:t>
            </w:r>
            <w:r w:rsidR="00E95303" w:rsidRPr="00764507">
              <w:rPr>
                <w:rFonts w:ascii="Times New Roman" w:eastAsia="Times New Roman" w:hAnsi="Times New Roman" w:cs="Times New Roman"/>
                <w:iCs/>
                <w:sz w:val="28"/>
                <w:szCs w:val="28"/>
                <w:shd w:val="clear" w:color="auto" w:fill="FFFFFF" w:themeFill="background1"/>
                <w:lang w:eastAsia="ru-RU"/>
              </w:rPr>
              <w:t xml:space="preserve"> чел.</w:t>
            </w:r>
          </w:p>
        </w:tc>
      </w:tr>
      <w:tr w:rsidR="00E5378E" w:rsidRPr="00E95303" w:rsidTr="007E5862">
        <w:trPr>
          <w:trHeight w:val="368"/>
        </w:trPr>
        <w:tc>
          <w:tcPr>
            <w:tcW w:w="4090" w:type="dxa"/>
            <w:tcBorders>
              <w:top w:val="single" w:sz="4" w:space="0" w:color="auto"/>
              <w:left w:val="single" w:sz="6" w:space="0" w:color="222222"/>
              <w:bottom w:val="single" w:sz="4" w:space="0" w:color="auto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5378E" w:rsidRPr="00764507" w:rsidRDefault="00262407" w:rsidP="00CD3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shd w:val="clear" w:color="auto" w:fill="FFFFCC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shd w:val="clear" w:color="auto" w:fill="FFFFFF" w:themeFill="background1"/>
                <w:lang w:eastAsia="ru-RU"/>
              </w:rPr>
              <w:t>Среднее специальное – 8</w:t>
            </w:r>
            <w:r w:rsidR="00E5378E" w:rsidRPr="00764507">
              <w:rPr>
                <w:rFonts w:ascii="Times New Roman" w:eastAsia="Times New Roman" w:hAnsi="Times New Roman" w:cs="Times New Roman"/>
                <w:iCs/>
                <w:sz w:val="28"/>
                <w:szCs w:val="28"/>
                <w:shd w:val="clear" w:color="auto" w:fill="FFFFFF" w:themeFill="background1"/>
                <w:lang w:eastAsia="ru-RU"/>
              </w:rPr>
              <w:t xml:space="preserve"> чел.</w:t>
            </w:r>
          </w:p>
        </w:tc>
        <w:tc>
          <w:tcPr>
            <w:tcW w:w="3140" w:type="dxa"/>
            <w:tcBorders>
              <w:top w:val="single" w:sz="4" w:space="0" w:color="auto"/>
              <w:left w:val="single" w:sz="6" w:space="0" w:color="222222"/>
              <w:bottom w:val="single" w:sz="4" w:space="0" w:color="auto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5378E" w:rsidRPr="00764507" w:rsidRDefault="00262407" w:rsidP="00CD3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shd w:val="clear" w:color="auto" w:fill="FFFFCC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shd w:val="clear" w:color="auto" w:fill="FFFFFF" w:themeFill="background1"/>
                <w:lang w:eastAsia="ru-RU"/>
              </w:rPr>
              <w:t xml:space="preserve">Первая – 0 </w:t>
            </w:r>
            <w:r w:rsidR="00E5378E" w:rsidRPr="00764507">
              <w:rPr>
                <w:rFonts w:ascii="Times New Roman" w:eastAsia="Times New Roman" w:hAnsi="Times New Roman" w:cs="Times New Roman"/>
                <w:iCs/>
                <w:sz w:val="28"/>
                <w:szCs w:val="28"/>
                <w:shd w:val="clear" w:color="auto" w:fill="FFFFFF" w:themeFill="background1"/>
                <w:lang w:eastAsia="ru-RU"/>
              </w:rPr>
              <w:t xml:space="preserve"> чел.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6" w:space="0" w:color="222222"/>
              <w:bottom w:val="single" w:sz="4" w:space="0" w:color="auto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5378E" w:rsidRPr="00764507" w:rsidRDefault="00262407" w:rsidP="00CD3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shd w:val="clear" w:color="auto" w:fill="FFFFCC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shd w:val="clear" w:color="auto" w:fill="FFFFFF" w:themeFill="background1"/>
                <w:lang w:eastAsia="ru-RU"/>
              </w:rPr>
              <w:t>5 – 10 лет – 7</w:t>
            </w:r>
            <w:r w:rsidR="00E5378E" w:rsidRPr="00764507">
              <w:rPr>
                <w:rFonts w:ascii="Times New Roman" w:eastAsia="Times New Roman" w:hAnsi="Times New Roman" w:cs="Times New Roman"/>
                <w:iCs/>
                <w:sz w:val="28"/>
                <w:szCs w:val="28"/>
                <w:shd w:val="clear" w:color="auto" w:fill="FFFFFF" w:themeFill="background1"/>
                <w:lang w:eastAsia="ru-RU"/>
              </w:rPr>
              <w:t xml:space="preserve"> чел.</w:t>
            </w:r>
          </w:p>
        </w:tc>
      </w:tr>
      <w:tr w:rsidR="00E5378E" w:rsidRPr="00E95303" w:rsidTr="007E5862">
        <w:trPr>
          <w:trHeight w:val="138"/>
        </w:trPr>
        <w:tc>
          <w:tcPr>
            <w:tcW w:w="4090" w:type="dxa"/>
            <w:tcBorders>
              <w:top w:val="single" w:sz="4" w:space="0" w:color="auto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5378E" w:rsidRPr="00764507" w:rsidRDefault="00E5378E" w:rsidP="00CD3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shd w:val="clear" w:color="auto" w:fill="FFFFFF" w:themeFill="background1"/>
                <w:lang w:eastAsia="ru-RU"/>
              </w:rPr>
            </w:pPr>
            <w:r w:rsidRPr="00764507">
              <w:rPr>
                <w:rFonts w:ascii="Times New Roman" w:eastAsia="Times New Roman" w:hAnsi="Times New Roman" w:cs="Times New Roman"/>
                <w:iCs/>
                <w:sz w:val="28"/>
                <w:szCs w:val="28"/>
                <w:shd w:val="clear" w:color="auto" w:fill="FFFFFF" w:themeFill="background1"/>
                <w:lang w:eastAsia="ru-RU"/>
              </w:rPr>
              <w:t>Обучаются в ВУ</w:t>
            </w:r>
            <w:r w:rsidR="00262407">
              <w:rPr>
                <w:rFonts w:ascii="Times New Roman" w:eastAsia="Times New Roman" w:hAnsi="Times New Roman" w:cs="Times New Roman"/>
                <w:iCs/>
                <w:sz w:val="28"/>
                <w:szCs w:val="28"/>
                <w:shd w:val="clear" w:color="auto" w:fill="FFFFFF" w:themeFill="background1"/>
                <w:lang w:eastAsia="ru-RU"/>
              </w:rPr>
              <w:t>Зах – 0</w:t>
            </w:r>
            <w:r w:rsidRPr="00764507">
              <w:rPr>
                <w:rFonts w:ascii="Times New Roman" w:eastAsia="Times New Roman" w:hAnsi="Times New Roman" w:cs="Times New Roman"/>
                <w:iCs/>
                <w:sz w:val="28"/>
                <w:szCs w:val="28"/>
                <w:shd w:val="clear" w:color="auto" w:fill="FFFFFF" w:themeFill="background1"/>
                <w:lang w:eastAsia="ru-RU"/>
              </w:rPr>
              <w:t xml:space="preserve"> чел.</w:t>
            </w:r>
          </w:p>
        </w:tc>
        <w:tc>
          <w:tcPr>
            <w:tcW w:w="3140" w:type="dxa"/>
            <w:tcBorders>
              <w:top w:val="single" w:sz="4" w:space="0" w:color="auto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5378E" w:rsidRPr="00764507" w:rsidRDefault="00262407" w:rsidP="00CD3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shd w:val="clear" w:color="auto" w:fill="FFFFFF" w:themeFill="background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shd w:val="clear" w:color="auto" w:fill="FFFFFF" w:themeFill="background1"/>
                <w:lang w:eastAsia="ru-RU"/>
              </w:rPr>
              <w:t>Без категории – 0</w:t>
            </w:r>
            <w:r w:rsidR="00E5378E" w:rsidRPr="00764507">
              <w:rPr>
                <w:rFonts w:ascii="Times New Roman" w:eastAsia="Times New Roman" w:hAnsi="Times New Roman" w:cs="Times New Roman"/>
                <w:iCs/>
                <w:sz w:val="28"/>
                <w:szCs w:val="28"/>
                <w:shd w:val="clear" w:color="auto" w:fill="FFFFFF" w:themeFill="background1"/>
                <w:lang w:eastAsia="ru-RU"/>
              </w:rPr>
              <w:t xml:space="preserve"> чел.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5378E" w:rsidRPr="00764507" w:rsidRDefault="00262407" w:rsidP="00CD3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shd w:val="clear" w:color="auto" w:fill="FFFFFF" w:themeFill="background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shd w:val="clear" w:color="auto" w:fill="FFFFFF" w:themeFill="background1"/>
                <w:lang w:eastAsia="ru-RU"/>
              </w:rPr>
              <w:t>Свыше 15 лет – 0</w:t>
            </w:r>
            <w:r w:rsidR="00E5378E" w:rsidRPr="00764507">
              <w:rPr>
                <w:rFonts w:ascii="Times New Roman" w:eastAsia="Times New Roman" w:hAnsi="Times New Roman" w:cs="Times New Roman"/>
                <w:iCs/>
                <w:sz w:val="28"/>
                <w:szCs w:val="28"/>
                <w:shd w:val="clear" w:color="auto" w:fill="FFFFFF" w:themeFill="background1"/>
                <w:lang w:eastAsia="ru-RU"/>
              </w:rPr>
              <w:t xml:space="preserve"> чел.</w:t>
            </w:r>
          </w:p>
        </w:tc>
      </w:tr>
    </w:tbl>
    <w:p w:rsidR="00E5378E" w:rsidRPr="00E5378E" w:rsidRDefault="00E5378E" w:rsidP="00CD3AD9">
      <w:pPr>
        <w:spacing w:after="150" w:line="240" w:lineRule="auto"/>
        <w:ind w:left="-567" w:firstLine="283"/>
        <w:jc w:val="both"/>
        <w:rPr>
          <w:rFonts w:ascii="Times New Roman" w:eastAsia="Times New Roman" w:hAnsi="Times New Roman" w:cs="Times New Roman"/>
          <w:b/>
          <w:bCs/>
          <w:color w:val="222222"/>
          <w:sz w:val="20"/>
          <w:szCs w:val="28"/>
          <w:lang w:eastAsia="ru-RU"/>
        </w:rPr>
      </w:pPr>
    </w:p>
    <w:p w:rsidR="00764507" w:rsidRDefault="00E95303" w:rsidP="00262407">
      <w:pPr>
        <w:spacing w:after="0" w:line="240" w:lineRule="auto"/>
        <w:ind w:left="-567" w:firstLine="283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E95303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Характеристика достижений организации.</w:t>
      </w:r>
      <w:r w:rsidRPr="00E95303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 Педагоги детского сада регулярно участвуют в конкурсах муниципального и регионального уровня. </w:t>
      </w:r>
    </w:p>
    <w:p w:rsidR="00764507" w:rsidRPr="00764507" w:rsidRDefault="00764507" w:rsidP="00CD3AD9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E95303" w:rsidRPr="00E95303" w:rsidRDefault="00E95303" w:rsidP="00CD3AD9">
      <w:pPr>
        <w:spacing w:after="150" w:line="240" w:lineRule="auto"/>
        <w:ind w:left="-567" w:firstLine="283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E95303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Основания для разработки программы развития</w:t>
      </w:r>
    </w:p>
    <w:p w:rsidR="00E95303" w:rsidRPr="00E95303" w:rsidRDefault="00E95303" w:rsidP="00CD3AD9">
      <w:pPr>
        <w:spacing w:after="0" w:line="240" w:lineRule="auto"/>
        <w:ind w:left="-567" w:firstLine="283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E95303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Перед началом разработки программы </w:t>
      </w:r>
      <w:r w:rsidR="00764507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был сделан анализ</w:t>
      </w:r>
      <w:r w:rsidRPr="00E95303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:</w:t>
      </w:r>
    </w:p>
    <w:p w:rsidR="00E95303" w:rsidRPr="00E95303" w:rsidRDefault="00E95303" w:rsidP="00CD3AD9">
      <w:pPr>
        <w:numPr>
          <w:ilvl w:val="0"/>
          <w:numId w:val="12"/>
        </w:numPr>
        <w:tabs>
          <w:tab w:val="clear" w:pos="720"/>
        </w:tabs>
        <w:spacing w:after="0" w:line="240" w:lineRule="auto"/>
        <w:ind w:left="-567" w:firstLine="283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E95303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результативность реализации программ</w:t>
      </w:r>
      <w:r w:rsidR="00ED3C3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ы развития детского сада на 2020-2023</w:t>
      </w:r>
      <w:r w:rsidRPr="00E95303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;</w:t>
      </w:r>
    </w:p>
    <w:p w:rsidR="00E95303" w:rsidRPr="00E95303" w:rsidRDefault="00764507" w:rsidP="00CD3AD9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-  </w:t>
      </w:r>
      <w:r w:rsidR="00E95303" w:rsidRPr="00E95303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потенциал развития детского сада на основе SWOT–анализа возможностей и проблем образовательной организации;</w:t>
      </w:r>
    </w:p>
    <w:p w:rsidR="007729B6" w:rsidRDefault="00BE57F9" w:rsidP="00F557B7">
      <w:pPr>
        <w:spacing w:after="0" w:line="240" w:lineRule="auto"/>
        <w:ind w:left="-284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-    </w:t>
      </w:r>
      <w:r w:rsidR="00E95303" w:rsidRPr="00E95303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возможные варианты развития.</w:t>
      </w:r>
    </w:p>
    <w:p w:rsidR="00F557B7" w:rsidRDefault="00F557B7" w:rsidP="00F557B7">
      <w:pPr>
        <w:spacing w:after="0" w:line="240" w:lineRule="auto"/>
        <w:ind w:left="-284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</w:p>
    <w:p w:rsidR="00F557B7" w:rsidRPr="00F557B7" w:rsidRDefault="00F557B7" w:rsidP="00F557B7">
      <w:pPr>
        <w:spacing w:after="0" w:line="240" w:lineRule="auto"/>
        <w:ind w:left="-284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</w:p>
    <w:p w:rsidR="00F557B7" w:rsidRDefault="00F557B7" w:rsidP="00F557B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</w:pPr>
      <w:r w:rsidRPr="00F557B7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Блок аналитического и прогностического обоснования программы</w:t>
      </w:r>
    </w:p>
    <w:p w:rsidR="00F557B7" w:rsidRPr="00F557B7" w:rsidRDefault="00F557B7" w:rsidP="00F557B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</w:pPr>
    </w:p>
    <w:p w:rsidR="00BE57F9" w:rsidRPr="00BE57F9" w:rsidRDefault="00BE57F9" w:rsidP="00F557B7">
      <w:pPr>
        <w:spacing w:after="0" w:line="240" w:lineRule="auto"/>
        <w:ind w:left="-567" w:firstLine="283"/>
        <w:jc w:val="both"/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</w:pPr>
      <w:r w:rsidRPr="00BE57F9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Изменения, происходящие в современном мире, предъявляют новые требования к</w:t>
      </w:r>
    </w:p>
    <w:p w:rsidR="00BE57F9" w:rsidRPr="00BE57F9" w:rsidRDefault="00BE57F9" w:rsidP="00F557B7">
      <w:pPr>
        <w:spacing w:after="0" w:line="240" w:lineRule="auto"/>
        <w:ind w:left="-567" w:firstLine="283"/>
        <w:jc w:val="both"/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</w:pPr>
      <w:r w:rsidRPr="00BE57F9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взаимоотношениям между образовательной организацией, обществом и социумом. Сегодня</w:t>
      </w:r>
      <w:r w:rsidR="002E398C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 </w:t>
      </w:r>
      <w:r w:rsidRPr="00BE57F9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образовательное учреждение должно иметь свой облик (свою концепцию, Программу</w:t>
      </w:r>
      <w:r w:rsidR="002E398C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 </w:t>
      </w:r>
      <w:r w:rsidRPr="00BE57F9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развития, организационно-нормативные документы), свои особенные подходы к ребенку и</w:t>
      </w:r>
      <w:r w:rsidR="002E398C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 </w:t>
      </w:r>
      <w:r w:rsidRPr="00BE57F9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родителям с учетом особенностей состава, типологии семей и общей социокультурной</w:t>
      </w:r>
      <w:r w:rsidR="002E398C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 </w:t>
      </w:r>
      <w:r w:rsidRPr="00BE57F9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ситуацией в стране.</w:t>
      </w:r>
    </w:p>
    <w:p w:rsidR="00BE57F9" w:rsidRPr="00BE57F9" w:rsidRDefault="00BE57F9" w:rsidP="00ED3C35">
      <w:pPr>
        <w:spacing w:after="0" w:line="240" w:lineRule="auto"/>
        <w:ind w:left="-567" w:firstLine="283"/>
        <w:jc w:val="both"/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Для </w:t>
      </w:r>
      <w:r w:rsidRPr="00BE57F9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успешной</w:t>
      </w:r>
      <w:r w:rsidR="00ED3C35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 </w:t>
      </w:r>
      <w:r w:rsidRPr="00BE57F9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реализации</w:t>
      </w:r>
      <w:r w:rsidR="00ED3C35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 </w:t>
      </w:r>
      <w:r w:rsidRPr="00BE57F9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задач</w:t>
      </w:r>
      <w:r w:rsidR="00ED3C35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 </w:t>
      </w:r>
      <w:r w:rsidRPr="00BE57F9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по обеспечению</w:t>
      </w:r>
      <w:r w:rsidR="00ED3C35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 </w:t>
      </w:r>
      <w:r w:rsidRPr="00BE57F9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образовательными</w:t>
      </w:r>
      <w:r w:rsidR="00ED3C35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 </w:t>
      </w:r>
      <w:r w:rsidRPr="00BE57F9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услугами</w:t>
      </w:r>
      <w:r w:rsidR="00ED3C35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 </w:t>
      </w:r>
      <w:r w:rsidRPr="00BE57F9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воспитанников </w:t>
      </w:r>
      <w:r w:rsidR="00ED3C35" w:rsidRPr="00ED3C35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МБДОУ «Детский сад № 1 «Березка» с. Керла-Юрт</w:t>
      </w:r>
      <w:r w:rsidR="00ED3C35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 </w:t>
      </w:r>
      <w:r w:rsidR="00ED3C35" w:rsidRPr="00ED3C35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Грозненского муниципального района»</w:t>
      </w:r>
      <w:r w:rsidR="00ED3C35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 </w:t>
      </w:r>
      <w:r w:rsidRPr="00BE57F9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деятельность осуществляется по следующим направлениям</w:t>
      </w:r>
      <w:r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 деятельности:</w:t>
      </w:r>
    </w:p>
    <w:p w:rsidR="00BE57F9" w:rsidRPr="00BE57F9" w:rsidRDefault="00BE57F9" w:rsidP="00F557B7">
      <w:pPr>
        <w:spacing w:after="0" w:line="240" w:lineRule="auto"/>
        <w:ind w:left="-567" w:firstLine="283"/>
        <w:jc w:val="both"/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</w:pPr>
      <w:r w:rsidRPr="00BE57F9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- Социально-коммуникативное развитие направлено на усвоение норм и ценностей,</w:t>
      </w:r>
    </w:p>
    <w:p w:rsidR="00BE57F9" w:rsidRDefault="00BE57F9" w:rsidP="00F557B7">
      <w:pPr>
        <w:spacing w:after="0" w:line="240" w:lineRule="auto"/>
        <w:ind w:left="-567" w:firstLine="283"/>
        <w:jc w:val="both"/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</w:pPr>
      <w:r w:rsidRPr="00BE57F9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принятых в обществе, включая моральные и нравственные ценности; развитие общения и</w:t>
      </w:r>
      <w:r w:rsidR="002E398C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 </w:t>
      </w:r>
      <w:r w:rsidRPr="00BE57F9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взаимодействия ребенка со взрослыми и сверстниками; становление самостоятельности,</w:t>
      </w:r>
      <w:r w:rsidR="00ED3C35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 </w:t>
      </w:r>
      <w:r w:rsidRPr="00BE57F9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целенаправленности и саморегуляции собственных действий; развитие социального и</w:t>
      </w:r>
      <w:r w:rsidR="002E398C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 </w:t>
      </w:r>
      <w:r w:rsidRPr="00BE57F9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эмоционального интеллекта, эмоциональной отзывчивости, </w:t>
      </w:r>
      <w:r w:rsidRPr="00BE57F9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lastRenderedPageBreak/>
        <w:t>сопереживания, формирование</w:t>
      </w:r>
      <w:r w:rsidR="002E398C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 </w:t>
      </w:r>
      <w:r w:rsidRPr="00BE57F9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готовности к совместной деятельности со сверстниками, формирование уважительного</w:t>
      </w:r>
      <w:r w:rsidR="002E398C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 </w:t>
      </w:r>
      <w:r w:rsidRPr="00BE57F9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отношения и чувства принадлежности к своей семье и к сообществу детей и взрослых в</w:t>
      </w:r>
      <w:r w:rsidR="002E398C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 </w:t>
      </w:r>
      <w:r w:rsidRPr="00BE57F9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ДОО; </w:t>
      </w:r>
    </w:p>
    <w:p w:rsidR="00BE57F9" w:rsidRPr="00BE57F9" w:rsidRDefault="00BE57F9" w:rsidP="00F557B7">
      <w:pPr>
        <w:spacing w:after="0" w:line="240" w:lineRule="auto"/>
        <w:ind w:left="-567" w:firstLine="283"/>
        <w:jc w:val="both"/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</w:pPr>
      <w:r w:rsidRPr="00BE57F9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формирование позитивных установок к различным видам труда и творчества;</w:t>
      </w:r>
    </w:p>
    <w:p w:rsidR="00BE57F9" w:rsidRPr="00BE57F9" w:rsidRDefault="00BE57F9" w:rsidP="00F557B7">
      <w:pPr>
        <w:spacing w:after="0" w:line="240" w:lineRule="auto"/>
        <w:ind w:left="-567" w:firstLine="283"/>
        <w:jc w:val="both"/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</w:pPr>
      <w:r w:rsidRPr="00BE57F9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формирование основ безопасного поведения в быту, социуме, природе. Социально-</w:t>
      </w:r>
    </w:p>
    <w:p w:rsidR="00BE57F9" w:rsidRPr="00BE57F9" w:rsidRDefault="00BE57F9" w:rsidP="00F557B7">
      <w:pPr>
        <w:spacing w:after="0" w:line="240" w:lineRule="auto"/>
        <w:ind w:left="-567" w:firstLine="283"/>
        <w:jc w:val="both"/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</w:pPr>
      <w:r w:rsidRPr="00BE57F9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коммуникативное направление включает совместную деятельность детей со взрослыми и</w:t>
      </w:r>
      <w:r w:rsidR="002E398C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 </w:t>
      </w:r>
      <w:r w:rsidRPr="00BE57F9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сверстниками, игровую и трудовую деятельность, общение, патриотическое, гражданское,</w:t>
      </w:r>
      <w:r w:rsidR="002E398C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 </w:t>
      </w:r>
      <w:r w:rsidRPr="00BE57F9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гендерное воспитание.</w:t>
      </w:r>
    </w:p>
    <w:p w:rsidR="00BE57F9" w:rsidRPr="00BE57F9" w:rsidRDefault="00BE57F9" w:rsidP="00BE57F9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</w:pPr>
      <w:r w:rsidRPr="00BE57F9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- Познавательное развитие предполагает развитие интересов детей, любознательности и</w:t>
      </w:r>
      <w:r w:rsidR="002E398C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 </w:t>
      </w:r>
      <w:r w:rsidRPr="00BE57F9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познавательной мотивации; формирование познавательных действий, становление сознания;</w:t>
      </w:r>
      <w:r w:rsidR="002E398C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 </w:t>
      </w:r>
      <w:r w:rsidRPr="00BE57F9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развитие воображения и творческой активности; формирование первичных представлений о</w:t>
      </w:r>
      <w:r w:rsidR="002E398C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 </w:t>
      </w:r>
      <w:r w:rsidRPr="00BE57F9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себе, других людях, объектах окружающего мира, о свойствах и отношениях объектов</w:t>
      </w:r>
      <w:r w:rsidR="002E398C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 </w:t>
      </w:r>
      <w:r w:rsidRPr="00BE57F9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окружающего мира (форме, цвете, размере, материале, звучании, ритме, темпе, количестве,</w:t>
      </w:r>
      <w:r w:rsidR="002E398C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 </w:t>
      </w:r>
      <w:r w:rsidRPr="00BE57F9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числе, части и целом, пространстве и времени, движении и покое, причинах и следствиях и</w:t>
      </w:r>
      <w:r w:rsidR="002E398C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 </w:t>
      </w:r>
      <w:r w:rsidRPr="00BE57F9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др.), о малой родине и Отечестве, представлений о социокультурных ценностях нашего</w:t>
      </w:r>
      <w:r w:rsidR="002E398C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 </w:t>
      </w:r>
      <w:r w:rsidRPr="00BE57F9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народа, об отечественных традициях и праздниках, о планете Земля как общем доме людей,</w:t>
      </w:r>
    </w:p>
    <w:p w:rsidR="00BE57F9" w:rsidRPr="00BE57F9" w:rsidRDefault="00BE57F9" w:rsidP="00BE57F9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</w:pPr>
      <w:r w:rsidRPr="00BE57F9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об особенностях ее природы, многообразии стран и народов мира. Познавательное</w:t>
      </w:r>
    </w:p>
    <w:p w:rsidR="00BE57F9" w:rsidRPr="00BE57F9" w:rsidRDefault="00BE57F9" w:rsidP="00BE57F9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</w:pPr>
      <w:r w:rsidRPr="00BE57F9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направление включает непосредственно образовательную деятельность, экспериментальную</w:t>
      </w:r>
      <w:r w:rsidR="002E398C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 </w:t>
      </w:r>
      <w:r w:rsidRPr="00BE57F9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и опытническую деятельность, игровую деятельность, экскурсии, проектную деятельность.</w:t>
      </w:r>
    </w:p>
    <w:p w:rsidR="00BE57F9" w:rsidRPr="00BE57F9" w:rsidRDefault="00BE57F9" w:rsidP="00BE57F9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</w:pPr>
      <w:r w:rsidRPr="00BE57F9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- Речевое развитие включает владение речью как средством общения и культуры;</w:t>
      </w:r>
    </w:p>
    <w:p w:rsidR="00BE57F9" w:rsidRPr="00BE57F9" w:rsidRDefault="00BE57F9" w:rsidP="00BE57F9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о</w:t>
      </w:r>
      <w:r w:rsidRPr="00BE57F9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богащениеактивногословаря,втомчислесучетомнационально-регионального</w:t>
      </w:r>
    </w:p>
    <w:p w:rsidR="00BE57F9" w:rsidRPr="00BE57F9" w:rsidRDefault="00BE57F9" w:rsidP="002E398C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</w:pPr>
      <w:r w:rsidRPr="00BE57F9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компонента; развитие связной, грамматически правильной диалогической и монологической</w:t>
      </w:r>
      <w:r w:rsidR="002E398C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 </w:t>
      </w:r>
      <w:r w:rsidRPr="00BE57F9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речи; развитие речевого творчества; развитие звуковой и интонационной культуры речи,</w:t>
      </w:r>
      <w:r w:rsidR="002E398C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 </w:t>
      </w:r>
      <w:r w:rsidRPr="00BE57F9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фонематического слуха; знакомство с книжной культурой, детской литературой, понимание</w:t>
      </w:r>
      <w:r w:rsidR="002E398C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 </w:t>
      </w:r>
      <w:r w:rsidRPr="00BE57F9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на слух текстов различных жанров детской литературы; формирование звуковой аналитико-синтетической активности как предпосылки обучения грамоте. Речевое направление</w:t>
      </w:r>
      <w:r w:rsidR="002E398C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 </w:t>
      </w:r>
      <w:r w:rsidRPr="00BE57F9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включает</w:t>
      </w:r>
      <w:r w:rsidR="002E398C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 </w:t>
      </w:r>
      <w:r w:rsidRPr="00BE57F9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непосредственно</w:t>
      </w:r>
      <w:r w:rsidR="002E398C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 </w:t>
      </w:r>
      <w:r w:rsidRPr="00BE57F9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образовательную</w:t>
      </w:r>
      <w:r w:rsidR="002E398C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 </w:t>
      </w:r>
      <w:r w:rsidRPr="00BE57F9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деятельность,</w:t>
      </w:r>
      <w:r w:rsidR="002E398C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 </w:t>
      </w:r>
      <w:r w:rsidRPr="00BE57F9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игровую</w:t>
      </w:r>
      <w:r w:rsidR="002E398C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 </w:t>
      </w:r>
      <w:r w:rsidRPr="00BE57F9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деятельность,экскурсии, проектную деятельность, профессиональную коррекцию речевого развития детей,</w:t>
      </w:r>
      <w:r w:rsidR="002E398C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 </w:t>
      </w:r>
      <w:r w:rsidRPr="00BE57F9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развитие связной речи в различных видах деятельности.</w:t>
      </w:r>
    </w:p>
    <w:p w:rsidR="00BE57F9" w:rsidRPr="00BE57F9" w:rsidRDefault="002E398C" w:rsidP="00BE57F9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-Художественно-</w:t>
      </w:r>
      <w:r w:rsidR="00BE57F9" w:rsidRPr="00BE57F9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эстетическое</w:t>
      </w:r>
      <w:r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 </w:t>
      </w:r>
      <w:r w:rsidR="00BE57F9" w:rsidRPr="00BE57F9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развитие</w:t>
      </w:r>
      <w:r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 </w:t>
      </w:r>
      <w:r w:rsidR="00BE57F9" w:rsidRPr="00BE57F9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предполагает</w:t>
      </w:r>
      <w:r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 </w:t>
      </w:r>
      <w:r w:rsidR="00BE57F9" w:rsidRPr="00BE57F9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развитие</w:t>
      </w:r>
      <w:r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 </w:t>
      </w:r>
      <w:r w:rsidR="00BE57F9" w:rsidRPr="00BE57F9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предпосылок</w:t>
      </w:r>
      <w:r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 </w:t>
      </w:r>
      <w:r w:rsidR="00BE57F9" w:rsidRPr="00BE57F9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ценностно-смыслового восприятия и понимания произведений искусства (словесного,</w:t>
      </w:r>
      <w:r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 </w:t>
      </w:r>
      <w:r w:rsidR="00BE57F9" w:rsidRPr="00BE57F9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музыкального, изобразительного), мира природы; становление эстетического отношения к</w:t>
      </w:r>
      <w:r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 </w:t>
      </w:r>
      <w:r w:rsidR="00BE57F9" w:rsidRPr="00BE57F9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окружающему миру; формирование элементарных представлений о видах искусства;</w:t>
      </w:r>
      <w:r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 </w:t>
      </w:r>
      <w:r w:rsidR="00BE57F9" w:rsidRPr="00BE57F9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восприятие</w:t>
      </w:r>
      <w:r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 </w:t>
      </w:r>
      <w:r w:rsidR="00BE57F9" w:rsidRPr="00BE57F9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музыки,</w:t>
      </w:r>
      <w:r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 </w:t>
      </w:r>
      <w:r w:rsidR="00BE57F9" w:rsidRPr="00BE57F9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художественной</w:t>
      </w:r>
      <w:r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 </w:t>
      </w:r>
      <w:r w:rsidR="00BE57F9" w:rsidRPr="00BE57F9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литературы,</w:t>
      </w:r>
    </w:p>
    <w:p w:rsidR="00BE57F9" w:rsidRPr="00BE57F9" w:rsidRDefault="00BE57F9" w:rsidP="00BE57F9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</w:pPr>
      <w:r w:rsidRPr="00BE57F9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фольклора;</w:t>
      </w:r>
      <w:r w:rsidR="002E398C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 </w:t>
      </w:r>
      <w:r w:rsidRPr="00BE57F9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стимулирование</w:t>
      </w:r>
      <w:r w:rsidR="002E398C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 </w:t>
      </w:r>
      <w:r w:rsidRPr="00BE57F9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сопереживания персонажам художественных произведений; реализацию самостоятельной</w:t>
      </w:r>
      <w:r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 творческой деятельност</w:t>
      </w:r>
      <w:r w:rsidR="002E398C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ь </w:t>
      </w:r>
      <w:r w:rsidRPr="00BE57F9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детей</w:t>
      </w:r>
      <w:r w:rsidR="002E398C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 </w:t>
      </w:r>
      <w:r w:rsidRPr="00BE57F9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(изобразительной, конструктивно-модельной, музыкальной и</w:t>
      </w:r>
      <w:r w:rsidR="002E398C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 </w:t>
      </w:r>
      <w:r w:rsidRPr="00BE57F9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др.). Художественно-эстетическое направление включает непосредственно образовательную</w:t>
      </w:r>
      <w:r w:rsidR="002E398C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 </w:t>
      </w:r>
      <w:r w:rsidRPr="00BE57F9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lastRenderedPageBreak/>
        <w:t>деятельность, организованную творческую деятельность, театрализованную деятельность,</w:t>
      </w:r>
      <w:r w:rsidR="002E398C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 </w:t>
      </w:r>
      <w:r w:rsidRPr="00BE57F9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праздники, развлечения, конкурсы, выставки.</w:t>
      </w:r>
    </w:p>
    <w:p w:rsidR="00BE57F9" w:rsidRPr="00BE57F9" w:rsidRDefault="00BE57F9" w:rsidP="00BE57F9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</w:pPr>
      <w:r w:rsidRPr="00BE57F9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- Физическое развитие включает приобретение опыта в следующих видах деятельности</w:t>
      </w:r>
      <w:r w:rsidR="002E398C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 </w:t>
      </w:r>
      <w:r w:rsidRPr="00BE57F9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детей: двигательной, в том числе связанной с выполнением упражнений, направленных на</w:t>
      </w:r>
      <w:r w:rsidR="002E398C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 </w:t>
      </w:r>
      <w:r w:rsidRPr="00BE57F9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развитие таких физических качеств, как координация и гибкость; способствующих</w:t>
      </w:r>
      <w:r w:rsidR="002E398C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 </w:t>
      </w:r>
      <w:r w:rsidRPr="00BE57F9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правильному</w:t>
      </w:r>
      <w:r w:rsidR="002E398C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 </w:t>
      </w:r>
      <w:r w:rsidRPr="00BE57F9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формированию</w:t>
      </w:r>
      <w:r w:rsidR="002E398C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 </w:t>
      </w:r>
      <w:r w:rsidRPr="00BE57F9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опорно-двигательной</w:t>
      </w:r>
      <w:r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 с</w:t>
      </w:r>
      <w:r w:rsidRPr="00BE57F9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истемы</w:t>
      </w:r>
      <w:r w:rsidR="002E398C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 </w:t>
      </w:r>
      <w:r w:rsidRPr="00BE57F9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организма,</w:t>
      </w:r>
      <w:r w:rsidR="002E398C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 </w:t>
      </w:r>
      <w:r w:rsidRPr="00BE57F9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развитию</w:t>
      </w:r>
      <w:r w:rsidR="002E398C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 </w:t>
      </w:r>
      <w:r w:rsidRPr="00BE57F9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равновесия, координации движения, крупной и мелкой моторики обеих рук, а также с</w:t>
      </w:r>
      <w:r w:rsidR="002E398C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 </w:t>
      </w:r>
      <w:r w:rsidRPr="00BE57F9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правильным, не наносящем ущерба организму, выполнением основных движений (ходьба,</w:t>
      </w:r>
      <w:r w:rsidR="002E398C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 </w:t>
      </w:r>
      <w:r w:rsidRPr="00BE57F9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бег, мягкие прыжки, повороты в обе стороны), формирование начальных представлений о</w:t>
      </w:r>
      <w:r w:rsidR="002E398C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 </w:t>
      </w:r>
      <w:r w:rsidRPr="00BE57F9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некоторых видах спорта, овладение подвижными играми с правилами; становление</w:t>
      </w:r>
      <w:r w:rsidR="002E398C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 </w:t>
      </w:r>
      <w:r w:rsidRPr="00BE57F9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целенаправленности и саморегуляции в двигательной сфере; становление ценностей</w:t>
      </w:r>
      <w:r w:rsidR="002E398C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 </w:t>
      </w:r>
      <w:r w:rsidRPr="00BE57F9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здорового образа жизни, овладение его элементарными нормами и правилами (в питании,</w:t>
      </w:r>
      <w:r w:rsidR="002E398C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 </w:t>
      </w:r>
      <w:r w:rsidRPr="00BE57F9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двигательном режиме, закаливании, при формировании полезных привычек и др.).</w:t>
      </w:r>
    </w:p>
    <w:p w:rsidR="00BE57F9" w:rsidRPr="00BE57F9" w:rsidRDefault="00BE57F9" w:rsidP="00BE57F9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</w:pPr>
      <w:r w:rsidRPr="00BE57F9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Физкультурно-оздоровительноенаправлениевключаетмониторингсостоянияздоровьядетей,организациюоптимальногорежима,организацию</w:t>
      </w:r>
      <w:r w:rsidR="005251E8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организованной</w:t>
      </w:r>
      <w:r w:rsidRPr="00BE57F9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образовательнойдеятельности,обеспечениерациональногопитания,</w:t>
      </w:r>
    </w:p>
    <w:p w:rsidR="00BE57F9" w:rsidRPr="00BE57F9" w:rsidRDefault="002E398C" w:rsidP="00BE57F9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Ф</w:t>
      </w:r>
      <w:r w:rsidR="00BE57F9" w:rsidRPr="00BE57F9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ормирование</w:t>
      </w:r>
      <w:r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 </w:t>
      </w:r>
      <w:r w:rsidR="00BE57F9" w:rsidRPr="00BE57F9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привычки к здоровому образу жизни, организацию рациональной двигательной активности в</w:t>
      </w:r>
      <w:r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 </w:t>
      </w:r>
      <w:r w:rsidR="00BE57F9" w:rsidRPr="00BE57F9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течение дня, закаливание, создание безопасной предметной среды для физического развития,</w:t>
      </w:r>
      <w:r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 </w:t>
      </w:r>
      <w:r w:rsidR="00BE57F9" w:rsidRPr="00BE57F9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сотрудничество с родителями.</w:t>
      </w:r>
    </w:p>
    <w:p w:rsidR="00BE57F9" w:rsidRPr="00BE57F9" w:rsidRDefault="00BE57F9" w:rsidP="00BE57F9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</w:pPr>
      <w:r w:rsidRPr="00BE57F9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Для реализации приоритетных направлений деятельности ДОО созданы условия,</w:t>
      </w:r>
    </w:p>
    <w:p w:rsidR="00BE57F9" w:rsidRPr="00BE57F9" w:rsidRDefault="00BE57F9" w:rsidP="00BE57F9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о</w:t>
      </w:r>
      <w:r w:rsidRPr="00BE57F9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беспечивающиеобогащенноесоциально-коммуникативное,познавательное,речевое,художественно-эстетическое, физическое через организацию личностно-ориентированной</w:t>
      </w:r>
      <w:r w:rsidR="002E398C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 </w:t>
      </w:r>
      <w:r w:rsidRPr="00BE57F9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системы образования, обогащенной развивающей среды и условий для разнообразной</w:t>
      </w:r>
      <w:r w:rsidR="002E398C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 </w:t>
      </w:r>
      <w:r w:rsidRPr="00BE57F9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детской деятельности.</w:t>
      </w:r>
    </w:p>
    <w:p w:rsidR="00BE57F9" w:rsidRPr="00BE57F9" w:rsidRDefault="00BE57F9" w:rsidP="00BE57F9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</w:pPr>
      <w:r w:rsidRPr="00BE57F9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В детском саду реализуется принципы развивающего обучения и интеграции</w:t>
      </w:r>
    </w:p>
    <w:p w:rsidR="005251E8" w:rsidRPr="00ED3C35" w:rsidRDefault="00BE57F9" w:rsidP="00ED3C35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</w:pPr>
      <w:r w:rsidRPr="00BE57F9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образовательных областей в соответствии с возрастным</w:t>
      </w:r>
      <w:r w:rsidR="005251E8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и возможностями и особенностями </w:t>
      </w:r>
      <w:r w:rsidRPr="00BE57F9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воспитанников. В основу организации образовательного</w:t>
      </w:r>
      <w:r w:rsidR="005251E8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 процесса определен комплексно-</w:t>
      </w:r>
      <w:r w:rsidRPr="00BE57F9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тематический принцип с</w:t>
      </w:r>
      <w:r w:rsidR="005251E8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 ведущей игровой деятельностью.</w:t>
      </w:r>
    </w:p>
    <w:p w:rsidR="00094342" w:rsidRDefault="00094342" w:rsidP="00F557B7">
      <w:pPr>
        <w:spacing w:after="0" w:line="240" w:lineRule="auto"/>
        <w:rPr>
          <w:rFonts w:ascii="Times New Roman" w:hAnsi="Times New Roman" w:cs="Times New Roman"/>
          <w:b/>
          <w:color w:val="1A1A1A"/>
          <w:sz w:val="28"/>
          <w:szCs w:val="23"/>
          <w:shd w:val="clear" w:color="auto" w:fill="FFFFFF"/>
        </w:rPr>
      </w:pPr>
    </w:p>
    <w:p w:rsidR="00097C37" w:rsidRPr="00097C37" w:rsidRDefault="00097C37" w:rsidP="007729B6">
      <w:pPr>
        <w:spacing w:after="0" w:line="240" w:lineRule="auto"/>
        <w:ind w:left="-567" w:firstLine="283"/>
        <w:jc w:val="center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097C37">
        <w:rPr>
          <w:rFonts w:ascii="Times New Roman" w:hAnsi="Times New Roman" w:cs="Times New Roman"/>
          <w:b/>
          <w:color w:val="1A1A1A"/>
          <w:sz w:val="28"/>
          <w:szCs w:val="23"/>
          <w:shd w:val="clear" w:color="auto" w:fill="FFFFFF"/>
        </w:rPr>
        <w:t>Концепция и стратегия развития ДОО</w:t>
      </w:r>
    </w:p>
    <w:p w:rsidR="00097C37" w:rsidRPr="00097C37" w:rsidRDefault="00097C37" w:rsidP="00097C37">
      <w:pPr>
        <w:spacing w:after="0" w:line="269" w:lineRule="auto"/>
        <w:ind w:left="-567" w:right="2" w:firstLine="283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097C3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Концепция развития ДОУ основывается на реализации права каждого ребенка на качественное и доступное образование, обеспечивающее равные стартовые условия для полноценного физического и психического развития детей, как основы личностного развития и успешного обучения в школе.  </w:t>
      </w:r>
    </w:p>
    <w:p w:rsidR="00097C37" w:rsidRPr="00097C37" w:rsidRDefault="00097C37" w:rsidP="00097C37">
      <w:pPr>
        <w:spacing w:after="0" w:line="269" w:lineRule="auto"/>
        <w:ind w:left="-567" w:right="2" w:firstLine="283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097C3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Концептуальной идеей развития ДОУ является создание педагогической системы, отвечающей современным требованиям воспитания и развития ребенка, формирование активной личности, способной реализовать и проявлять свой внутренний потенциал в современном мире, способного активно мыслить и действовать. Она ориентирует коллектив на создание качественного </w:t>
      </w:r>
      <w:r w:rsidRPr="00097C37">
        <w:rPr>
          <w:rFonts w:ascii="Times New Roman" w:eastAsia="Times New Roman" w:hAnsi="Times New Roman" w:cs="Times New Roman"/>
          <w:color w:val="000000"/>
          <w:sz w:val="28"/>
          <w:lang w:eastAsia="ru-RU"/>
        </w:rPr>
        <w:lastRenderedPageBreak/>
        <w:t xml:space="preserve">образовательного пространства, способствующего развитию и саморазвитию всех участников педагогического процесса: педагогов, воспитанников и их родителей. </w:t>
      </w:r>
    </w:p>
    <w:p w:rsidR="00097C37" w:rsidRPr="00473F09" w:rsidRDefault="00097C37" w:rsidP="00097C37">
      <w:pPr>
        <w:spacing w:after="0" w:line="269" w:lineRule="auto"/>
        <w:ind w:left="-567" w:right="2" w:firstLine="283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473F09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 основе данной концепции ДОУ</w:t>
      </w:r>
      <w:r w:rsidR="00473F09" w:rsidRPr="00473F09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r w:rsidRPr="00473F09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лежат следующие </w:t>
      </w:r>
      <w:r w:rsidRPr="00473F09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научные принципы</w:t>
      </w:r>
      <w:r w:rsidRPr="00473F09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:  </w:t>
      </w:r>
    </w:p>
    <w:p w:rsidR="00097C37" w:rsidRPr="00097C37" w:rsidRDefault="00097C37" w:rsidP="00097C37">
      <w:pPr>
        <w:spacing w:after="0" w:line="269" w:lineRule="auto"/>
        <w:ind w:left="-567" w:right="2" w:firstLine="283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473F09">
        <w:rPr>
          <w:rFonts w:ascii="Times New Roman" w:eastAsia="Times New Roman" w:hAnsi="Times New Roman" w:cs="Times New Roman"/>
          <w:color w:val="000000"/>
          <w:sz w:val="28"/>
          <w:lang w:eastAsia="ru-RU"/>
        </w:rPr>
        <w:t>1.Принцип гуманизации</w:t>
      </w:r>
      <w:r w:rsidR="00473F09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у</w:t>
      </w:r>
      <w:r w:rsidRPr="00097C3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чебно-воспитательного процесса предусматривает не максимальное ускорение темпов развития ребенка, а создание условий для полноценного проживания каждым ребенком своего детства, наиболее полного развития его возрастных и индивидуальных способностей, соответствующих его возможностям, содержанию, методам, темпам обучения и воспитания.  </w:t>
      </w:r>
    </w:p>
    <w:p w:rsidR="00097C37" w:rsidRPr="00473F09" w:rsidRDefault="00097C37" w:rsidP="00097C37">
      <w:pPr>
        <w:spacing w:after="0" w:line="269" w:lineRule="auto"/>
        <w:ind w:left="-567" w:right="2" w:firstLine="283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473F09">
        <w:rPr>
          <w:rFonts w:ascii="Times New Roman" w:eastAsia="Times New Roman" w:hAnsi="Times New Roman" w:cs="Times New Roman"/>
          <w:color w:val="000000"/>
          <w:sz w:val="28"/>
          <w:lang w:eastAsia="ru-RU"/>
        </w:rPr>
        <w:t>2.Принцип целостности</w:t>
      </w:r>
      <w:r w:rsidR="00473F09" w:rsidRPr="00473F09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r w:rsidRPr="00473F09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развивающейся педагогической системы как совокупность целевого, содержательного, организационного, методического и управленческого компонента.  </w:t>
      </w:r>
    </w:p>
    <w:p w:rsidR="00097C37" w:rsidRPr="00097C37" w:rsidRDefault="00097C37" w:rsidP="00097C37">
      <w:pPr>
        <w:spacing w:after="0" w:line="269" w:lineRule="auto"/>
        <w:ind w:left="-567" w:right="2" w:firstLine="283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473F09">
        <w:rPr>
          <w:rFonts w:ascii="Times New Roman" w:eastAsia="Times New Roman" w:hAnsi="Times New Roman" w:cs="Times New Roman"/>
          <w:color w:val="000000"/>
          <w:sz w:val="28"/>
          <w:lang w:eastAsia="ru-RU"/>
        </w:rPr>
        <w:t>3.Принцип индивидуально-дифференцированной направленности</w:t>
      </w:r>
      <w:r w:rsidR="00473F09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r w:rsidRPr="00473F09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содержания,</w:t>
      </w:r>
      <w:r w:rsidRPr="00097C3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форм и методов учебно-воспитательного процесса. Данный принцип ориентирует на учет индивидуальных особенностей развития детей на каждом возрастном этапе. Он реализуется путем стимулирования, компенсации и коррекции развития, как индивидуально, так и у подгруппы детей, а также путем создания благоприятных условий для полноценного развития ребенка, опережающего в своем развитии сверстников.  </w:t>
      </w:r>
    </w:p>
    <w:p w:rsidR="00097C37" w:rsidRPr="00473F09" w:rsidRDefault="00097C37" w:rsidP="00097C37">
      <w:pPr>
        <w:spacing w:after="0" w:line="269" w:lineRule="auto"/>
        <w:ind w:left="-567" w:right="2" w:firstLine="283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097C3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4.</w:t>
      </w:r>
      <w:r w:rsidRPr="00473F09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Принцип интегративности</w:t>
      </w:r>
      <w:r w:rsidR="00473F09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r w:rsidRPr="00473F09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всех процессов образовательного пространства предполагает совместную и созидательную деятельность педагога, ребенка и родителей.  </w:t>
      </w:r>
    </w:p>
    <w:p w:rsidR="00097C37" w:rsidRPr="00473F09" w:rsidRDefault="00097C37" w:rsidP="00097C37">
      <w:pPr>
        <w:spacing w:after="0" w:line="269" w:lineRule="auto"/>
        <w:ind w:left="-567" w:right="2" w:firstLine="283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473F09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5.Принцип природосообразности, который предполагает соответствие задач, содержания, методов и форм образовательной работы ведущим возрастным потребностям.  </w:t>
      </w:r>
    </w:p>
    <w:p w:rsidR="00097C37" w:rsidRPr="00473F09" w:rsidRDefault="00097C37" w:rsidP="00097C37">
      <w:pPr>
        <w:spacing w:after="0" w:line="269" w:lineRule="auto"/>
        <w:ind w:left="-567" w:right="2" w:firstLine="283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473F09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Педагогический процесс обеспечивает, с одной стороны, удовлетворение жизненно важных потребностей ребенка, а с другой стороны, - создание условий для их развития в направлении общечеловеческого ценностного содержания. </w:t>
      </w:r>
    </w:p>
    <w:p w:rsidR="00097C37" w:rsidRPr="00473F09" w:rsidRDefault="00097C37" w:rsidP="00097C37">
      <w:pPr>
        <w:spacing w:after="0" w:line="269" w:lineRule="auto"/>
        <w:ind w:left="-567" w:right="2" w:firstLine="283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473F09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6.Принцип </w:t>
      </w:r>
      <w:r w:rsidRPr="00473F09">
        <w:rPr>
          <w:rFonts w:ascii="Times New Roman" w:eastAsia="Times New Roman" w:hAnsi="Times New Roman" w:cs="Times New Roman"/>
          <w:color w:val="000000"/>
          <w:sz w:val="28"/>
          <w:lang w:eastAsia="ru-RU"/>
        </w:rPr>
        <w:tab/>
        <w:t>культуросообразности</w:t>
      </w:r>
      <w:r w:rsidR="00EC3510" w:rsidRPr="00473F09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, </w:t>
      </w:r>
      <w:r w:rsidR="00EC3510" w:rsidRPr="00473F09">
        <w:rPr>
          <w:rFonts w:ascii="Times New Roman" w:eastAsia="Times New Roman" w:hAnsi="Times New Roman" w:cs="Times New Roman"/>
          <w:color w:val="000000"/>
          <w:sz w:val="28"/>
          <w:lang w:eastAsia="ru-RU"/>
        </w:rPr>
        <w:tab/>
        <w:t xml:space="preserve">ориентирующий </w:t>
      </w:r>
      <w:r w:rsidR="00EC3510" w:rsidRPr="00473F09">
        <w:rPr>
          <w:rFonts w:ascii="Times New Roman" w:eastAsia="Times New Roman" w:hAnsi="Times New Roman" w:cs="Times New Roman"/>
          <w:color w:val="000000"/>
          <w:sz w:val="28"/>
          <w:lang w:eastAsia="ru-RU"/>
        </w:rPr>
        <w:tab/>
        <w:t xml:space="preserve">ребенка </w:t>
      </w:r>
      <w:r w:rsidR="00EC3510" w:rsidRPr="00473F09">
        <w:rPr>
          <w:rFonts w:ascii="Times New Roman" w:eastAsia="Times New Roman" w:hAnsi="Times New Roman" w:cs="Times New Roman"/>
          <w:color w:val="000000"/>
          <w:sz w:val="28"/>
          <w:lang w:eastAsia="ru-RU"/>
        </w:rPr>
        <w:tab/>
        <w:t xml:space="preserve">на </w:t>
      </w:r>
      <w:r w:rsidRPr="00473F09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освоение общечеловеческой культуры.  </w:t>
      </w:r>
    </w:p>
    <w:p w:rsidR="00097C37" w:rsidRPr="00473F09" w:rsidRDefault="00097C37" w:rsidP="00097C37">
      <w:pPr>
        <w:spacing w:after="0" w:line="269" w:lineRule="auto"/>
        <w:ind w:left="-567" w:right="2" w:firstLine="283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473F09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7.Принцип открытости ДОУ ближайшему социальному окружению: культуре, природе, детям и взрослым.  </w:t>
      </w:r>
    </w:p>
    <w:p w:rsidR="00097C37" w:rsidRPr="00097C37" w:rsidRDefault="00097C37" w:rsidP="00097C37">
      <w:pPr>
        <w:spacing w:after="0" w:line="269" w:lineRule="auto"/>
        <w:ind w:left="-567" w:right="2" w:firstLine="283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473F09">
        <w:rPr>
          <w:rFonts w:ascii="Times New Roman" w:eastAsia="Times New Roman" w:hAnsi="Times New Roman" w:cs="Times New Roman"/>
          <w:color w:val="000000"/>
          <w:sz w:val="28"/>
          <w:lang w:eastAsia="ru-RU"/>
        </w:rPr>
        <w:t>8.Принцип научности</w:t>
      </w:r>
      <w:r w:rsidR="00473F09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r w:rsidRPr="00473F09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состоит</w:t>
      </w:r>
      <w:r w:rsidRPr="00097C3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в том, что ребенок усваивает реальные знания, точно отражающие действительность, а педагог – воспитатель постоянно совершенствует свой научно-профессиональный уровень </w:t>
      </w:r>
    </w:p>
    <w:p w:rsidR="00097C37" w:rsidRPr="00097C37" w:rsidRDefault="00097C37" w:rsidP="00097C37">
      <w:pPr>
        <w:spacing w:after="0" w:line="269" w:lineRule="auto"/>
        <w:ind w:left="-567" w:right="2" w:firstLine="283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097C37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Миссия ДОУ</w:t>
      </w:r>
      <w:r w:rsidRPr="00097C3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заключается в обеспечении полноценного комфортного проживания ребенком периода дошкольного детства и предоставление высокого качества образования через создание современной интегрированной модели развивающего образовательного пространства. Модель образовательного пространства, предполагающая достижение высокого качества дошкольного образования, обеспечивается деятельностью ДОУ в режиме обновления содержания </w:t>
      </w:r>
      <w:r w:rsidRPr="00097C37">
        <w:rPr>
          <w:rFonts w:ascii="Times New Roman" w:eastAsia="Times New Roman" w:hAnsi="Times New Roman" w:cs="Times New Roman"/>
          <w:color w:val="000000"/>
          <w:sz w:val="28"/>
          <w:lang w:eastAsia="ru-RU"/>
        </w:rPr>
        <w:lastRenderedPageBreak/>
        <w:t xml:space="preserve">образования, использование новых методов и приемов, образовательных технологий, с учетом современных требований. </w:t>
      </w:r>
    </w:p>
    <w:p w:rsidR="00097C37" w:rsidRPr="00097C37" w:rsidRDefault="00097C37" w:rsidP="00097C37">
      <w:pPr>
        <w:spacing w:after="0" w:line="269" w:lineRule="auto"/>
        <w:ind w:left="-567" w:right="2" w:firstLine="283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097C3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Инструментами достижения нового качества образования, актуальными для ДОУ, выступают: </w:t>
      </w:r>
    </w:p>
    <w:p w:rsidR="00097C37" w:rsidRPr="00097C37" w:rsidRDefault="00097C37" w:rsidP="00097C37">
      <w:pPr>
        <w:spacing w:after="0" w:line="269" w:lineRule="auto"/>
        <w:ind w:left="-567" w:right="2" w:firstLine="283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097C3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-формирование цифровых компетенций педагогических работников; </w:t>
      </w:r>
    </w:p>
    <w:p w:rsidR="00097C37" w:rsidRPr="00097C37" w:rsidRDefault="00097C37" w:rsidP="00097C37">
      <w:pPr>
        <w:spacing w:after="0" w:line="269" w:lineRule="auto"/>
        <w:ind w:left="-567" w:right="2" w:firstLine="283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097C3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-психолого-педагогическое консультирование родителей; </w:t>
      </w:r>
    </w:p>
    <w:p w:rsidR="00097C37" w:rsidRPr="00097C37" w:rsidRDefault="00097C37" w:rsidP="00097C37">
      <w:pPr>
        <w:spacing w:after="0" w:line="269" w:lineRule="auto"/>
        <w:ind w:left="-567" w:right="2" w:firstLine="283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097C3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-инновационная деятельность; </w:t>
      </w:r>
    </w:p>
    <w:p w:rsidR="00EC3510" w:rsidRDefault="00097C37" w:rsidP="00097C37">
      <w:pPr>
        <w:spacing w:after="0" w:line="269" w:lineRule="auto"/>
        <w:ind w:left="-567" w:right="2" w:firstLine="283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097C3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-вовлечение в образовательный процесс внешних субъектов (родителей, представителей предприятий, социальных институтов и т.д.); </w:t>
      </w:r>
    </w:p>
    <w:p w:rsidR="00097C37" w:rsidRPr="00097C37" w:rsidRDefault="00097C37" w:rsidP="00097C37">
      <w:pPr>
        <w:spacing w:after="0" w:line="269" w:lineRule="auto"/>
        <w:ind w:left="-567" w:right="2" w:firstLine="283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097C3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-система выявления и поддержки одаренных детей; </w:t>
      </w:r>
    </w:p>
    <w:p w:rsidR="00097C37" w:rsidRPr="00097C37" w:rsidRDefault="00097C37" w:rsidP="00097C37">
      <w:pPr>
        <w:spacing w:after="0" w:line="269" w:lineRule="auto"/>
        <w:ind w:left="-567" w:right="2" w:firstLine="283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097C3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-институт наставничества; </w:t>
      </w:r>
    </w:p>
    <w:p w:rsidR="00097C37" w:rsidRPr="00097C37" w:rsidRDefault="00097C37" w:rsidP="00097C37">
      <w:pPr>
        <w:spacing w:after="0" w:line="269" w:lineRule="auto"/>
        <w:ind w:left="-567" w:right="2" w:firstLine="283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097C3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-профессиональное конкурсное движение. </w:t>
      </w:r>
    </w:p>
    <w:p w:rsidR="00097C37" w:rsidRPr="00097C37" w:rsidRDefault="00097C37" w:rsidP="00097C37">
      <w:pPr>
        <w:spacing w:after="0" w:line="269" w:lineRule="auto"/>
        <w:ind w:left="-567" w:right="2" w:firstLine="283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097C3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-обеспечение каждому ребенку возможности для развития способностей, условий для разностороннего развития, необходимой ему коррекции, проживание дошкольного детства как самоценного периода жизни, охраны и укрепления его здоровья, подготовки к успешному обучению на следующей ступени образования, поддержка семьи в воспитании и развитии ребенка. </w:t>
      </w:r>
    </w:p>
    <w:p w:rsidR="00097C37" w:rsidRPr="00473F09" w:rsidRDefault="00097C37" w:rsidP="00097C37">
      <w:pPr>
        <w:spacing w:after="0" w:line="269" w:lineRule="auto"/>
        <w:ind w:left="-567" w:right="2" w:firstLine="283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473F09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К </w:t>
      </w:r>
      <w:r w:rsidRPr="00473F09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ценностям</w:t>
      </w:r>
      <w:r w:rsidRPr="00473F09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ДОУ относятся:  </w:t>
      </w:r>
    </w:p>
    <w:p w:rsidR="00097C37" w:rsidRPr="00473F09" w:rsidRDefault="00097C37" w:rsidP="00097C37">
      <w:pPr>
        <w:spacing w:after="0" w:line="269" w:lineRule="auto"/>
        <w:ind w:left="-567" w:right="2" w:firstLine="283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473F09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Открытость и поддержка – ДОУ открыто к внешнему миру, мы готовы принимать опыт других и делиться своим опытом с коллегами и родителями, оказывать педагогическую поддержку всем семьям, имеющим детей дошкольного возраста, не зависимо от того, посещает ли ребенок детский сад. Мы стремимся открыто обсуждать профессиональные проблемы и оказывать поддержку и помощь в их решении.  </w:t>
      </w:r>
    </w:p>
    <w:p w:rsidR="00097C37" w:rsidRPr="00473F09" w:rsidRDefault="00097C37" w:rsidP="00097C37">
      <w:pPr>
        <w:spacing w:after="0" w:line="269" w:lineRule="auto"/>
        <w:ind w:left="-567" w:right="2" w:firstLine="283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473F09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Индивидуализация означает для нас, что нет ребенка, нет его семьи «вообще», нет педагога «вообще», есть именно этот ребенок, этот взрослый рядом с их неповторимыми особенностями, возможностями и интересами. Поэтому мы стремимся создавать такие условия в детском саду, которые будут соответствовать уникальности каждого и обеспечат развитие способностей ребенка, самореализацию педагогов, и участие родителей в образовательном процессе.  </w:t>
      </w:r>
    </w:p>
    <w:p w:rsidR="00097C37" w:rsidRPr="00473F09" w:rsidRDefault="00097C37" w:rsidP="00097C37">
      <w:pPr>
        <w:spacing w:after="0" w:line="269" w:lineRule="auto"/>
        <w:ind w:left="-567" w:right="2" w:firstLine="283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473F09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Мобильность, гибкость – мы готовы изменять и совершенствовать педагогическую практику, соответствовать потребностям и интересам семей, расширять перечень образовательных услуг.  </w:t>
      </w:r>
    </w:p>
    <w:p w:rsidR="00097C37" w:rsidRPr="00473F09" w:rsidRDefault="00097C37" w:rsidP="00097C37">
      <w:pPr>
        <w:spacing w:after="0" w:line="269" w:lineRule="auto"/>
        <w:ind w:left="-567" w:right="2" w:firstLine="283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473F09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Сотрудничество – мы стремимся совместно с родителями решать проблемы, планировать и организовывать мероприятия в интересах детей.  </w:t>
      </w:r>
    </w:p>
    <w:p w:rsidR="00097C37" w:rsidRPr="00473F09" w:rsidRDefault="00097C37" w:rsidP="00097C37">
      <w:pPr>
        <w:spacing w:after="0" w:line="269" w:lineRule="auto"/>
        <w:ind w:left="-567" w:right="2" w:firstLine="283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473F09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Профессионализм и высокое качество образовательных услуг, которое достигается непрерывным самообразованием, постоянным повышением профессиональной компетенции каждым педагогом. </w:t>
      </w:r>
    </w:p>
    <w:p w:rsidR="00EC3510" w:rsidRDefault="00EC3510" w:rsidP="00EC3510">
      <w:pPr>
        <w:spacing w:after="150" w:line="240" w:lineRule="auto"/>
        <w:ind w:left="-567"/>
        <w:jc w:val="both"/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</w:pPr>
    </w:p>
    <w:p w:rsidR="00EC3510" w:rsidRPr="00E95303" w:rsidRDefault="00EC3510" w:rsidP="00EC3510">
      <w:pPr>
        <w:spacing w:after="150" w:line="240" w:lineRule="auto"/>
        <w:ind w:left="-567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E95303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lastRenderedPageBreak/>
        <w:t>Основные направления развития организации</w:t>
      </w:r>
    </w:p>
    <w:p w:rsidR="00EC3510" w:rsidRPr="00097C37" w:rsidRDefault="00EC3510" w:rsidP="00EC3510">
      <w:pPr>
        <w:spacing w:after="150" w:line="240" w:lineRule="auto"/>
        <w:ind w:left="-567" w:firstLine="283"/>
        <w:jc w:val="both"/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</w:pPr>
      <w:r w:rsidRPr="00097C37"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  <w:t>1. Переход на ФОП ДО.</w:t>
      </w:r>
    </w:p>
    <w:p w:rsidR="00EC3510" w:rsidRPr="00E95303" w:rsidRDefault="00EC3510" w:rsidP="00EC3510">
      <w:pPr>
        <w:spacing w:after="150" w:line="240" w:lineRule="auto"/>
        <w:ind w:left="-567" w:firstLine="283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E95303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Создание рабочей группы по обесп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ечению перехода на применение Ф</w:t>
      </w:r>
      <w:r w:rsidRPr="00E95303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ОП. Ознакомление педагогических работников с утвержденной к 01.01.2023 федеральной основной образовательной програ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ммой дошкольного образования (Ф</w:t>
      </w:r>
      <w:r w:rsidRPr="00E95303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ОП ДО). Определение объ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ема работ по корректировки </w:t>
      </w:r>
      <w:r w:rsidRPr="00E95303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ОП детского сада и локальных нормативных актов. Приведение документов д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етского сада в соответствии с Ф</w:t>
      </w:r>
      <w:r w:rsidRPr="00E95303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ОП ДО.</w:t>
      </w:r>
    </w:p>
    <w:p w:rsidR="00EC3510" w:rsidRPr="00097C37" w:rsidRDefault="00EC3510" w:rsidP="00EC3510">
      <w:pPr>
        <w:spacing w:after="150" w:line="240" w:lineRule="auto"/>
        <w:ind w:left="-567" w:firstLine="283"/>
        <w:jc w:val="both"/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</w:pPr>
      <w:r w:rsidRPr="00097C37"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  <w:t>2. Модернизация развивающей предметно-пространственной среды (РППС).</w:t>
      </w:r>
    </w:p>
    <w:p w:rsidR="00EC3510" w:rsidRPr="00097C37" w:rsidRDefault="00EC3510" w:rsidP="00EC3510">
      <w:pPr>
        <w:spacing w:after="150" w:line="240" w:lineRule="auto"/>
        <w:ind w:left="-567" w:firstLine="283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E95303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Оценка состояния РППС на соответствие требованиям законодательства, в том числе санитарному, и целям развития детского сада. Составление плана модернизации РППС и осуществление его, в том числе закупка и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установка нового оборудования.</w:t>
      </w:r>
    </w:p>
    <w:p w:rsidR="00EC3510" w:rsidRPr="00097C37" w:rsidRDefault="00EC3510" w:rsidP="00EC3510">
      <w:pPr>
        <w:spacing w:after="150" w:line="240" w:lineRule="auto"/>
        <w:ind w:left="-567" w:firstLine="283"/>
        <w:jc w:val="both"/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</w:pPr>
      <w:r w:rsidRPr="00097C37"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  <w:t>3. Совершенствование системы охраны труда. Внедрение новых мероприятий по улучшению условий и охраны труда.</w:t>
      </w:r>
    </w:p>
    <w:p w:rsidR="00EC3510" w:rsidRPr="00E95303" w:rsidRDefault="00EC3510" w:rsidP="00EC3510">
      <w:pPr>
        <w:spacing w:after="150" w:line="240" w:lineRule="auto"/>
        <w:ind w:left="-567" w:firstLine="283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E95303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Актуализация локальных нормативных актов детского сада в сфере охраны труда. Разработка, утверждение и осуществление мероприятий по улучшению условий и охраны труда, в том числе:</w:t>
      </w:r>
    </w:p>
    <w:p w:rsidR="00EC3510" w:rsidRPr="00E95303" w:rsidRDefault="00EC3510" w:rsidP="00EC3510">
      <w:pPr>
        <w:numPr>
          <w:ilvl w:val="0"/>
          <w:numId w:val="13"/>
        </w:numPr>
        <w:tabs>
          <w:tab w:val="clear" w:pos="720"/>
          <w:tab w:val="num" w:pos="360"/>
        </w:tabs>
        <w:spacing w:after="0" w:line="240" w:lineRule="auto"/>
        <w:ind w:left="-567" w:firstLine="283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E95303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проведение специальной оценки условий труда, оценку уровней профессиональных рисков;</w:t>
      </w:r>
    </w:p>
    <w:p w:rsidR="00EC3510" w:rsidRPr="00E95303" w:rsidRDefault="00EC3510" w:rsidP="00EC3510">
      <w:pPr>
        <w:numPr>
          <w:ilvl w:val="0"/>
          <w:numId w:val="13"/>
        </w:numPr>
        <w:tabs>
          <w:tab w:val="clear" w:pos="720"/>
          <w:tab w:val="num" w:pos="360"/>
        </w:tabs>
        <w:spacing w:after="0" w:line="240" w:lineRule="auto"/>
        <w:ind w:left="-567" w:firstLine="283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E95303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механизация работ при складировании и транспортировании продуктов, отходов, других тяжелых объектов;</w:t>
      </w:r>
    </w:p>
    <w:p w:rsidR="00EC3510" w:rsidRPr="00E95303" w:rsidRDefault="00EC3510" w:rsidP="00EC3510">
      <w:pPr>
        <w:numPr>
          <w:ilvl w:val="0"/>
          <w:numId w:val="13"/>
        </w:numPr>
        <w:tabs>
          <w:tab w:val="clear" w:pos="720"/>
          <w:tab w:val="num" w:pos="360"/>
        </w:tabs>
        <w:spacing w:after="0" w:line="240" w:lineRule="auto"/>
        <w:ind w:left="-567" w:firstLine="283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E95303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модернизация оборудования и технологических процессов на рабочих местах с целью снижения содержания вредных веществ в воздухе рабочей зоны, механических колебаний и излучений;</w:t>
      </w:r>
    </w:p>
    <w:p w:rsidR="00EC3510" w:rsidRPr="00E95303" w:rsidRDefault="00EC3510" w:rsidP="00EC3510">
      <w:pPr>
        <w:numPr>
          <w:ilvl w:val="0"/>
          <w:numId w:val="13"/>
        </w:numPr>
        <w:tabs>
          <w:tab w:val="clear" w:pos="720"/>
          <w:tab w:val="num" w:pos="360"/>
        </w:tabs>
        <w:spacing w:after="0" w:line="240" w:lineRule="auto"/>
        <w:ind w:left="-567" w:firstLine="283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E95303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обустройство новых или реконструкция имеющихся мест отдыха, психологической разгрузки, обогрева работников, укрытий от солнечных лучей и атмосферных осадков при работах на открытом воздухе.</w:t>
      </w:r>
    </w:p>
    <w:p w:rsidR="00EC3510" w:rsidRPr="00097C37" w:rsidRDefault="00EC3510" w:rsidP="00EC3510">
      <w:pPr>
        <w:spacing w:after="150" w:line="240" w:lineRule="auto"/>
        <w:ind w:left="-567" w:firstLine="283"/>
        <w:jc w:val="both"/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</w:pPr>
      <w:r w:rsidRPr="00097C37"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  <w:t>4. Усиление антитеррористической защищенности организации.</w:t>
      </w:r>
    </w:p>
    <w:p w:rsidR="00EC3510" w:rsidRPr="00E95303" w:rsidRDefault="00EC3510" w:rsidP="00EC3510">
      <w:pPr>
        <w:spacing w:after="150" w:line="240" w:lineRule="auto"/>
        <w:ind w:left="-567" w:firstLine="283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E95303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Проведение оценки качества и достаточности организационных мероприятий, практической готовности и обеспечения объекта техническими средствами. Разработать комплексный план мероприятий по усилению антитеррористической безопасности, интегрировать его с антикризисным планом организации.</w:t>
      </w:r>
    </w:p>
    <w:p w:rsidR="00E95303" w:rsidRPr="005251E8" w:rsidRDefault="00E95303" w:rsidP="005251E8">
      <w:pPr>
        <w:spacing w:after="150" w:line="240" w:lineRule="auto"/>
        <w:ind w:left="-567" w:firstLine="283"/>
        <w:jc w:val="both"/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</w:pPr>
    </w:p>
    <w:p w:rsidR="00F557B7" w:rsidRDefault="00F557B7" w:rsidP="00F557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557B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Система целесообразных мер и форм работы</w:t>
      </w:r>
    </w:p>
    <w:p w:rsidR="00ED3C35" w:rsidRPr="00ED3C35" w:rsidRDefault="00ED3C35" w:rsidP="00ED3C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D3C3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МБДОУ «Детский сад № 1 «Березка» с. Керла-Юрт</w:t>
      </w:r>
    </w:p>
    <w:p w:rsidR="00E72243" w:rsidRPr="00DF45B7" w:rsidRDefault="00ED3C35" w:rsidP="00ED3C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ED3C3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Грозненского муниципального района»</w:t>
      </w:r>
    </w:p>
    <w:tbl>
      <w:tblPr>
        <w:tblW w:w="10380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3"/>
        <w:gridCol w:w="3996"/>
        <w:gridCol w:w="3320"/>
        <w:gridCol w:w="2211"/>
      </w:tblGrid>
      <w:tr w:rsidR="00E72243" w:rsidRPr="00DF45B7" w:rsidTr="00E72243">
        <w:tc>
          <w:tcPr>
            <w:tcW w:w="567" w:type="dxa"/>
            <w:shd w:val="clear" w:color="auto" w:fill="auto"/>
          </w:tcPr>
          <w:p w:rsidR="00E72243" w:rsidRPr="00DF45B7" w:rsidRDefault="00E72243" w:rsidP="00E72243">
            <w:pPr>
              <w:keepNext/>
              <w:spacing w:before="43"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F45B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lastRenderedPageBreak/>
              <w:t>№</w:t>
            </w:r>
          </w:p>
        </w:tc>
        <w:tc>
          <w:tcPr>
            <w:tcW w:w="4187" w:type="dxa"/>
            <w:shd w:val="clear" w:color="auto" w:fill="auto"/>
          </w:tcPr>
          <w:p w:rsidR="00E72243" w:rsidRPr="00DF45B7" w:rsidRDefault="00E72243" w:rsidP="00E72243">
            <w:pPr>
              <w:keepNext/>
              <w:spacing w:before="43"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F45B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Содержательные характеристики</w:t>
            </w:r>
          </w:p>
        </w:tc>
        <w:tc>
          <w:tcPr>
            <w:tcW w:w="3415" w:type="dxa"/>
            <w:shd w:val="clear" w:color="auto" w:fill="auto"/>
          </w:tcPr>
          <w:p w:rsidR="00E72243" w:rsidRPr="00DF45B7" w:rsidRDefault="00E72243" w:rsidP="00E72243">
            <w:pPr>
              <w:keepNext/>
              <w:spacing w:before="43"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F45B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Мероприятия</w:t>
            </w:r>
          </w:p>
        </w:tc>
        <w:tc>
          <w:tcPr>
            <w:tcW w:w="2211" w:type="dxa"/>
            <w:shd w:val="clear" w:color="auto" w:fill="auto"/>
          </w:tcPr>
          <w:p w:rsidR="00E72243" w:rsidRPr="00DF45B7" w:rsidRDefault="00E72243" w:rsidP="00E72243">
            <w:pPr>
              <w:keepNext/>
              <w:spacing w:before="43"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F45B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Период реализации, годы</w:t>
            </w:r>
          </w:p>
        </w:tc>
      </w:tr>
      <w:tr w:rsidR="00E72243" w:rsidRPr="00DF45B7" w:rsidTr="00E72243">
        <w:tc>
          <w:tcPr>
            <w:tcW w:w="10380" w:type="dxa"/>
            <w:gridSpan w:val="4"/>
            <w:shd w:val="clear" w:color="auto" w:fill="auto"/>
          </w:tcPr>
          <w:p w:rsidR="00E72243" w:rsidRPr="00DF45B7" w:rsidRDefault="00E72243" w:rsidP="00E72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F45B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1. Совершенствование структуры управления ДОУ</w:t>
            </w:r>
          </w:p>
        </w:tc>
      </w:tr>
      <w:tr w:rsidR="00E72243" w:rsidRPr="00DF45B7" w:rsidTr="00E72243">
        <w:trPr>
          <w:trHeight w:val="1407"/>
        </w:trPr>
        <w:tc>
          <w:tcPr>
            <w:tcW w:w="567" w:type="dxa"/>
            <w:tcBorders>
              <w:bottom w:val="single" w:sz="8" w:space="0" w:color="000000"/>
            </w:tcBorders>
            <w:shd w:val="clear" w:color="auto" w:fill="auto"/>
          </w:tcPr>
          <w:p w:rsidR="00E72243" w:rsidRPr="00DF45B7" w:rsidRDefault="00E72243" w:rsidP="00E72243">
            <w:pPr>
              <w:numPr>
                <w:ilvl w:val="0"/>
                <w:numId w:val="22"/>
              </w:numPr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87" w:type="dxa"/>
            <w:tcBorders>
              <w:bottom w:val="single" w:sz="8" w:space="0" w:color="000000"/>
            </w:tcBorders>
            <w:shd w:val="clear" w:color="auto" w:fill="auto"/>
          </w:tcPr>
          <w:p w:rsidR="00E72243" w:rsidRDefault="00E72243" w:rsidP="00E72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5AFA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Изучение нормативно-правовой базы и разработка локальных документов, регламентирующих введение и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реализацию Ф</w:t>
            </w:r>
            <w:r w:rsidRPr="00845AFA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ОП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ДО</w:t>
            </w:r>
          </w:p>
          <w:p w:rsidR="00E72243" w:rsidRDefault="00E72243" w:rsidP="00E72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72243" w:rsidRDefault="00E72243" w:rsidP="00E72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72243" w:rsidRPr="00DF45B7" w:rsidRDefault="00E72243" w:rsidP="00E72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4605">
              <w:rPr>
                <w:rFonts w:ascii="Times New Roman" w:eastAsia="Times New Roman" w:hAnsi="Times New Roman" w:cs="Times New Roman"/>
                <w:iCs/>
                <w:sz w:val="28"/>
                <w:szCs w:val="28"/>
                <w:shd w:val="clear" w:color="auto" w:fill="FFFFFF" w:themeFill="background1"/>
                <w:lang w:eastAsia="ru-RU"/>
              </w:rPr>
              <w:t>Анализ и корректировка</w:t>
            </w:r>
            <w:r w:rsidR="00473F09">
              <w:rPr>
                <w:rFonts w:ascii="Times New Roman" w:eastAsia="Times New Roman" w:hAnsi="Times New Roman" w:cs="Times New Roman"/>
                <w:iCs/>
                <w:sz w:val="28"/>
                <w:szCs w:val="28"/>
                <w:shd w:val="clear" w:color="auto" w:fill="FFFFFF" w:themeFill="background1"/>
                <w:lang w:eastAsia="ru-RU"/>
              </w:rPr>
              <w:t xml:space="preserve"> </w:t>
            </w:r>
            <w:r w:rsidRPr="005F4605">
              <w:rPr>
                <w:rFonts w:ascii="Times New Roman" w:eastAsia="Times New Roman" w:hAnsi="Times New Roman" w:cs="Times New Roman"/>
                <w:iCs/>
                <w:sz w:val="28"/>
                <w:szCs w:val="28"/>
                <w:shd w:val="clear" w:color="auto" w:fill="FFFFFF" w:themeFill="background1"/>
                <w:lang w:eastAsia="ru-RU"/>
              </w:rPr>
              <w:t>ЛНА</w:t>
            </w:r>
          </w:p>
        </w:tc>
        <w:tc>
          <w:tcPr>
            <w:tcW w:w="3415" w:type="dxa"/>
            <w:tcBorders>
              <w:bottom w:val="single" w:sz="8" w:space="0" w:color="000000"/>
            </w:tcBorders>
            <w:shd w:val="clear" w:color="auto" w:fill="auto"/>
          </w:tcPr>
          <w:p w:rsidR="00E72243" w:rsidRPr="00DF45B7" w:rsidRDefault="00E72243" w:rsidP="00E72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</w:t>
            </w:r>
            <w:r w:rsidRPr="00DF45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базы нормативно -правового обеспечения в соответствии с ФГОС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ДО и ФОП ДО</w:t>
            </w:r>
            <w:r w:rsidRPr="00DF45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; </w:t>
            </w:r>
          </w:p>
          <w:p w:rsidR="00E72243" w:rsidRPr="00DF45B7" w:rsidRDefault="00E72243" w:rsidP="00E72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72243" w:rsidRPr="00DF45B7" w:rsidRDefault="00E72243" w:rsidP="00E72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45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Разработка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необходимых локальных актов</w:t>
            </w:r>
          </w:p>
        </w:tc>
        <w:tc>
          <w:tcPr>
            <w:tcW w:w="2211" w:type="dxa"/>
            <w:tcBorders>
              <w:bottom w:val="single" w:sz="8" w:space="0" w:color="000000"/>
            </w:tcBorders>
            <w:shd w:val="clear" w:color="auto" w:fill="auto"/>
          </w:tcPr>
          <w:p w:rsidR="00E72243" w:rsidRPr="00DF45B7" w:rsidRDefault="00E72243" w:rsidP="00E72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2023-2024</w:t>
            </w:r>
            <w:r w:rsidRPr="00DF45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</w:t>
            </w:r>
          </w:p>
          <w:p w:rsidR="00E72243" w:rsidRPr="00DF45B7" w:rsidRDefault="00E72243" w:rsidP="00E72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72243" w:rsidRPr="00DF45B7" w:rsidRDefault="00E72243" w:rsidP="00E72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72243" w:rsidRPr="00DF45B7" w:rsidRDefault="00E72243" w:rsidP="00E72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72243" w:rsidRPr="00DF45B7" w:rsidRDefault="00E72243" w:rsidP="00E72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45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 мере необходимости</w:t>
            </w:r>
          </w:p>
        </w:tc>
      </w:tr>
      <w:tr w:rsidR="00E72243" w:rsidRPr="00DF45B7" w:rsidTr="00E72243">
        <w:trPr>
          <w:trHeight w:val="667"/>
        </w:trPr>
        <w:tc>
          <w:tcPr>
            <w:tcW w:w="567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E72243" w:rsidRPr="00DF45B7" w:rsidRDefault="00E72243" w:rsidP="00E72243">
            <w:pPr>
              <w:numPr>
                <w:ilvl w:val="0"/>
                <w:numId w:val="22"/>
              </w:numPr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87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E72243" w:rsidRPr="00DF45B7" w:rsidRDefault="00E72243" w:rsidP="007E58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4605">
              <w:rPr>
                <w:rFonts w:ascii="Times New Roman" w:eastAsia="Times New Roman" w:hAnsi="Times New Roman" w:cs="Times New Roman"/>
                <w:iCs/>
                <w:sz w:val="28"/>
                <w:szCs w:val="28"/>
                <w:shd w:val="clear" w:color="auto" w:fill="FFFFFF" w:themeFill="background1"/>
                <w:lang w:eastAsia="ru-RU"/>
              </w:rPr>
              <w:t xml:space="preserve">Разработка проектов ОП </w:t>
            </w:r>
            <w:r w:rsidR="007E5862">
              <w:rPr>
                <w:rFonts w:ascii="Times New Roman" w:eastAsia="Times New Roman" w:hAnsi="Times New Roman" w:cs="Times New Roman"/>
                <w:iCs/>
                <w:sz w:val="28"/>
                <w:szCs w:val="28"/>
                <w:shd w:val="clear" w:color="auto" w:fill="FFFFFF" w:themeFill="background1"/>
                <w:lang w:eastAsia="ru-RU"/>
              </w:rPr>
              <w:t xml:space="preserve">в соответствии </w:t>
            </w:r>
            <w:r w:rsidRPr="005F4605">
              <w:rPr>
                <w:rFonts w:ascii="Times New Roman" w:eastAsia="Times New Roman" w:hAnsi="Times New Roman" w:cs="Times New Roman"/>
                <w:iCs/>
                <w:sz w:val="28"/>
                <w:szCs w:val="28"/>
                <w:shd w:val="clear" w:color="auto" w:fill="FFFFFF" w:themeFill="background1"/>
                <w:lang w:eastAsia="ru-RU"/>
              </w:rPr>
              <w:t xml:space="preserve"> ФОП</w:t>
            </w:r>
            <w:r w:rsidR="007E5862">
              <w:rPr>
                <w:rFonts w:ascii="Times New Roman" w:eastAsia="Times New Roman" w:hAnsi="Times New Roman" w:cs="Times New Roman"/>
                <w:iCs/>
                <w:sz w:val="28"/>
                <w:szCs w:val="28"/>
                <w:shd w:val="clear" w:color="auto" w:fill="FFFFFF" w:themeFill="background1"/>
                <w:lang w:eastAsia="ru-RU"/>
              </w:rPr>
              <w:t xml:space="preserve"> ДО</w:t>
            </w:r>
          </w:p>
        </w:tc>
        <w:tc>
          <w:tcPr>
            <w:tcW w:w="3415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E72243" w:rsidRPr="00DF45B7" w:rsidRDefault="00E72243" w:rsidP="00E72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4605">
              <w:rPr>
                <w:rFonts w:ascii="Times New Roman" w:eastAsia="Times New Roman" w:hAnsi="Times New Roman" w:cs="Times New Roman"/>
                <w:iCs/>
                <w:sz w:val="28"/>
                <w:szCs w:val="28"/>
                <w:shd w:val="clear" w:color="auto" w:fill="FFFFFF" w:themeFill="background1"/>
                <w:lang w:eastAsia="ru-RU"/>
              </w:rPr>
              <w:t>ОП</w:t>
            </w: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shd w:val="clear" w:color="auto" w:fill="FFFFFF" w:themeFill="background1"/>
                <w:lang w:eastAsia="ru-RU"/>
              </w:rPr>
              <w:t xml:space="preserve"> ДО в соответствии ФОП ДО</w:t>
            </w:r>
          </w:p>
        </w:tc>
        <w:tc>
          <w:tcPr>
            <w:tcW w:w="221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E72243" w:rsidRPr="00DF45B7" w:rsidRDefault="00E72243" w:rsidP="00E72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72243" w:rsidRDefault="00E72243" w:rsidP="00E72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Август  </w:t>
            </w:r>
          </w:p>
          <w:p w:rsidR="00E72243" w:rsidRPr="00DF45B7" w:rsidRDefault="00E72243" w:rsidP="00E72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2023</w:t>
            </w:r>
          </w:p>
          <w:p w:rsidR="00E72243" w:rsidRPr="00DF45B7" w:rsidRDefault="00E72243" w:rsidP="00E72243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72243" w:rsidRPr="00DF45B7" w:rsidTr="00E72243">
        <w:trPr>
          <w:trHeight w:val="1184"/>
        </w:trPr>
        <w:tc>
          <w:tcPr>
            <w:tcW w:w="567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E72243" w:rsidRPr="00DF45B7" w:rsidRDefault="00E72243" w:rsidP="00E72243">
            <w:pPr>
              <w:numPr>
                <w:ilvl w:val="0"/>
                <w:numId w:val="22"/>
              </w:numPr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87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E72243" w:rsidRPr="00DF45B7" w:rsidRDefault="00E72243" w:rsidP="00E72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F45B7">
              <w:rPr>
                <w:rFonts w:ascii="Times New Roman" w:eastAsia="Times New Roman" w:hAnsi="Times New Roman" w:cs="Times New Roman"/>
                <w:sz w:val="28"/>
                <w:szCs w:val="28"/>
              </w:rPr>
              <w:t>Усиление роли родителей и признание за ними права участия при решении вопросов  управления</w:t>
            </w:r>
          </w:p>
          <w:p w:rsidR="00E72243" w:rsidRPr="00DF45B7" w:rsidRDefault="00E72243" w:rsidP="00E72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5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E72243" w:rsidRPr="00DF45B7" w:rsidRDefault="00E72243" w:rsidP="00E72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F45B7">
              <w:rPr>
                <w:rFonts w:ascii="Times New Roman" w:eastAsia="Times New Roman" w:hAnsi="Times New Roman" w:cs="Times New Roman"/>
                <w:sz w:val="28"/>
                <w:szCs w:val="28"/>
              </w:rPr>
              <w:t>Обеспечение открытости участия органов самоуправления в управлении ДОУ через официальный сайт</w:t>
            </w:r>
          </w:p>
          <w:p w:rsidR="00E72243" w:rsidRPr="00DF45B7" w:rsidRDefault="00E72243" w:rsidP="00E72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72243" w:rsidRPr="00DF45B7" w:rsidRDefault="00E72243" w:rsidP="00E72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F45B7">
              <w:rPr>
                <w:rFonts w:ascii="Times New Roman" w:eastAsia="Times New Roman" w:hAnsi="Times New Roman" w:cs="Times New Roman"/>
                <w:sz w:val="28"/>
                <w:szCs w:val="28"/>
              </w:rPr>
              <w:t>Выявление образовательных потребностей и интересов родителей и их учет при решении вопросов управления.</w:t>
            </w:r>
          </w:p>
          <w:p w:rsidR="00E72243" w:rsidRPr="00DF45B7" w:rsidRDefault="00E72243" w:rsidP="00E72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72243" w:rsidRPr="00DF45B7" w:rsidRDefault="00E72243" w:rsidP="00E72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45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Привлечение родителей                к управлению образовательным учреждением через работу Родительского комитета.</w:t>
            </w:r>
          </w:p>
        </w:tc>
        <w:tc>
          <w:tcPr>
            <w:tcW w:w="221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E72243" w:rsidRPr="00DF45B7" w:rsidRDefault="00E72243" w:rsidP="00E72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45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Постоянно</w:t>
            </w:r>
          </w:p>
          <w:p w:rsidR="00E72243" w:rsidRPr="00DF45B7" w:rsidRDefault="00E72243" w:rsidP="00E72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72243" w:rsidRPr="00DF45B7" w:rsidRDefault="00E72243" w:rsidP="00E72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72243" w:rsidRPr="00DF45B7" w:rsidRDefault="00E72243" w:rsidP="00E72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72243" w:rsidRPr="00DF45B7" w:rsidRDefault="00E72243" w:rsidP="00E72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72243" w:rsidRPr="00DF45B7" w:rsidRDefault="00E72243" w:rsidP="00E72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72243" w:rsidRPr="00DF45B7" w:rsidRDefault="00E72243" w:rsidP="00E72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2023-2024</w:t>
            </w:r>
            <w:r w:rsidRPr="00DF45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гг.</w:t>
            </w:r>
          </w:p>
          <w:p w:rsidR="00E72243" w:rsidRPr="00DF45B7" w:rsidRDefault="00E72243" w:rsidP="00E72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72243" w:rsidRPr="00DF45B7" w:rsidRDefault="00E72243" w:rsidP="00E72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72243" w:rsidRPr="00DF45B7" w:rsidRDefault="00E72243" w:rsidP="00E72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72243" w:rsidRPr="00DF45B7" w:rsidRDefault="00E72243" w:rsidP="00E72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72243" w:rsidRPr="00DF45B7" w:rsidRDefault="00E72243" w:rsidP="00E72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72243" w:rsidRPr="00DF45B7" w:rsidRDefault="00E72243" w:rsidP="00E72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72243" w:rsidRPr="00DF45B7" w:rsidRDefault="00E72243" w:rsidP="00E72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72243" w:rsidRPr="00DF45B7" w:rsidRDefault="00E72243" w:rsidP="00E72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45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Постоянно по мере необходимости</w:t>
            </w:r>
          </w:p>
        </w:tc>
      </w:tr>
      <w:tr w:rsidR="00E72243" w:rsidRPr="00DF45B7" w:rsidTr="00E72243">
        <w:trPr>
          <w:trHeight w:val="497"/>
        </w:trPr>
        <w:tc>
          <w:tcPr>
            <w:tcW w:w="10380" w:type="dxa"/>
            <w:gridSpan w:val="4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E72243" w:rsidRPr="00DF45B7" w:rsidRDefault="00E72243" w:rsidP="00E72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F45B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2. </w:t>
            </w:r>
            <w:r w:rsidRPr="00DF45B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Повышение качества образовательной деятельности ДОУ в соответствии с ФГОС ДО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и ФОП ДО</w:t>
            </w:r>
          </w:p>
        </w:tc>
      </w:tr>
      <w:tr w:rsidR="00E72243" w:rsidRPr="00DF45B7" w:rsidTr="00E72243">
        <w:trPr>
          <w:trHeight w:val="1001"/>
        </w:trPr>
        <w:tc>
          <w:tcPr>
            <w:tcW w:w="567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E72243" w:rsidRPr="00DF45B7" w:rsidRDefault="00E72243" w:rsidP="00E72243">
            <w:pPr>
              <w:numPr>
                <w:ilvl w:val="0"/>
                <w:numId w:val="22"/>
              </w:numPr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87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E72243" w:rsidRPr="00DF45B7" w:rsidRDefault="00E72243" w:rsidP="00E72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F45B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Организационное, научно-методическое, консультационное и экспертное сопровождение разработки нового содержания </w:t>
            </w:r>
            <w:r w:rsidRPr="00DF45B7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образования в соответствии с основными направлениями модернизации российского образования</w:t>
            </w:r>
          </w:p>
        </w:tc>
        <w:tc>
          <w:tcPr>
            <w:tcW w:w="3415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E72243" w:rsidRPr="00DF45B7" w:rsidRDefault="00E72243" w:rsidP="00E72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45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Проведение системы методических мероприятий по вопросам реализации ФГОС ДО 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ФОП ДО</w:t>
            </w:r>
          </w:p>
          <w:p w:rsidR="00E72243" w:rsidRPr="00DF45B7" w:rsidRDefault="00E72243" w:rsidP="00E72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72243" w:rsidRPr="00DF45B7" w:rsidRDefault="00E72243" w:rsidP="00E72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45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Разработка системы планирования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(ежедневного, перспективного, </w:t>
            </w:r>
            <w:r w:rsidRPr="00DF45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соответствии с реализуемыми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программами)</w:t>
            </w:r>
          </w:p>
          <w:p w:rsidR="00E72243" w:rsidRDefault="00E72243" w:rsidP="00E72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72243" w:rsidRPr="00DF45B7" w:rsidRDefault="00E72243" w:rsidP="00E72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45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мониторинга оценки качества  образования в ДОУ.</w:t>
            </w:r>
          </w:p>
        </w:tc>
        <w:tc>
          <w:tcPr>
            <w:tcW w:w="221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E72243" w:rsidRPr="00DF45B7" w:rsidRDefault="00E72243" w:rsidP="00E72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2023-2024</w:t>
            </w:r>
            <w:r w:rsidRPr="00DF45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гг.</w:t>
            </w:r>
          </w:p>
          <w:p w:rsidR="00E72243" w:rsidRPr="00DF45B7" w:rsidRDefault="00E72243" w:rsidP="00E72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72243" w:rsidRPr="00DF45B7" w:rsidRDefault="00E72243" w:rsidP="00E72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72243" w:rsidRPr="00DF45B7" w:rsidRDefault="00E72243" w:rsidP="00E72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72243" w:rsidRPr="00DF45B7" w:rsidRDefault="00E72243" w:rsidP="00E72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72243" w:rsidRPr="00DF45B7" w:rsidRDefault="00E72243" w:rsidP="00E72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72243" w:rsidRPr="00DF45B7" w:rsidRDefault="00E72243" w:rsidP="00E72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72243" w:rsidRPr="00DF45B7" w:rsidRDefault="00E72243" w:rsidP="00E72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72243" w:rsidRPr="00DF45B7" w:rsidRDefault="00E72243" w:rsidP="00E72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72243" w:rsidRPr="00DF45B7" w:rsidRDefault="00E72243" w:rsidP="00E72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2023-2024</w:t>
            </w:r>
            <w:r w:rsidRPr="00DF45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г.</w:t>
            </w:r>
          </w:p>
          <w:p w:rsidR="00E72243" w:rsidRPr="00DF45B7" w:rsidRDefault="00E72243" w:rsidP="00E72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72243" w:rsidRPr="00DF45B7" w:rsidRDefault="00E72243" w:rsidP="00E72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72243" w:rsidRPr="00DF45B7" w:rsidRDefault="00E72243" w:rsidP="00E72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72243" w:rsidRPr="00DF45B7" w:rsidRDefault="00E72243" w:rsidP="00E72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72243" w:rsidRPr="00DF45B7" w:rsidRDefault="00E72243" w:rsidP="00E72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2023-2024</w:t>
            </w:r>
            <w:r w:rsidRPr="00DF45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г.</w:t>
            </w:r>
          </w:p>
          <w:p w:rsidR="00E72243" w:rsidRPr="00DF45B7" w:rsidRDefault="00E72243" w:rsidP="00E72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72243" w:rsidRPr="00DF45B7" w:rsidTr="00E72243">
        <w:trPr>
          <w:trHeight w:val="1001"/>
        </w:trPr>
        <w:tc>
          <w:tcPr>
            <w:tcW w:w="567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E72243" w:rsidRPr="00DF45B7" w:rsidRDefault="00E72243" w:rsidP="00E72243">
            <w:pPr>
              <w:numPr>
                <w:ilvl w:val="0"/>
                <w:numId w:val="22"/>
              </w:numPr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87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E72243" w:rsidRPr="00DF45B7" w:rsidRDefault="00E72243" w:rsidP="00E72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F45B7">
              <w:rPr>
                <w:rFonts w:ascii="Times New Roman" w:eastAsia="Times New Roman" w:hAnsi="Times New Roman" w:cs="Times New Roman"/>
                <w:sz w:val="28"/>
                <w:szCs w:val="28"/>
              </w:rPr>
              <w:t>Обеспечение индивидуального подхода к детям с особыми образовательными потребностями</w:t>
            </w:r>
          </w:p>
        </w:tc>
        <w:tc>
          <w:tcPr>
            <w:tcW w:w="3415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E72243" w:rsidRPr="00DF45B7" w:rsidRDefault="00E72243" w:rsidP="00E72243">
            <w:pPr>
              <w:keepNext/>
              <w:spacing w:after="2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F45B7">
              <w:rPr>
                <w:rFonts w:ascii="Times New Roman" w:eastAsia="Times New Roman" w:hAnsi="Times New Roman" w:cs="Times New Roman"/>
                <w:sz w:val="28"/>
                <w:szCs w:val="28"/>
              </w:rPr>
              <w:t>Внедрение модели интеграции специалистов   в работе с детьми с речевыми  нарушениями и трудностями в эмоционально-волевом развитии</w:t>
            </w:r>
          </w:p>
        </w:tc>
        <w:tc>
          <w:tcPr>
            <w:tcW w:w="221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E72243" w:rsidRPr="00DF45B7" w:rsidRDefault="00473F09" w:rsidP="00E72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2023-2025</w:t>
            </w:r>
            <w:r w:rsidR="00E72243" w:rsidRPr="00DF45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г.</w:t>
            </w:r>
          </w:p>
          <w:p w:rsidR="00E72243" w:rsidRPr="00DF45B7" w:rsidRDefault="00E72243" w:rsidP="00E72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72243" w:rsidRPr="00DF45B7" w:rsidRDefault="00E72243" w:rsidP="00E72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72243" w:rsidRPr="00DF45B7" w:rsidRDefault="00E72243" w:rsidP="00E72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72243" w:rsidRPr="00DF45B7" w:rsidRDefault="00E72243" w:rsidP="00E72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72243" w:rsidRPr="00DF45B7" w:rsidRDefault="00E72243" w:rsidP="00E72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72243" w:rsidRPr="00DF45B7" w:rsidTr="00E72243">
        <w:trPr>
          <w:trHeight w:val="547"/>
        </w:trPr>
        <w:tc>
          <w:tcPr>
            <w:tcW w:w="567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E72243" w:rsidRPr="00DF45B7" w:rsidRDefault="00E72243" w:rsidP="00E72243">
            <w:pPr>
              <w:numPr>
                <w:ilvl w:val="0"/>
                <w:numId w:val="22"/>
              </w:numPr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87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E72243" w:rsidRPr="00DF45B7" w:rsidRDefault="00E72243" w:rsidP="00E72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F45B7">
              <w:rPr>
                <w:rFonts w:ascii="Times New Roman" w:eastAsia="Times New Roman" w:hAnsi="Times New Roman" w:cs="Times New Roman"/>
                <w:sz w:val="28"/>
                <w:szCs w:val="28"/>
              </w:rPr>
              <w:t>Внедрение системы инновационных образовательных технологий</w:t>
            </w:r>
          </w:p>
        </w:tc>
        <w:tc>
          <w:tcPr>
            <w:tcW w:w="3415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E72243" w:rsidRPr="00DF45B7" w:rsidRDefault="00E72243" w:rsidP="00E72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45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Разработка системы мотивационных мероприятий, направленных на вовлечение педагог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ов в инновационную деятельность</w:t>
            </w:r>
          </w:p>
          <w:p w:rsidR="00E72243" w:rsidRPr="00DF45B7" w:rsidRDefault="00E72243" w:rsidP="00E72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45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семинаров, практикумов, мастер-классов, открытых мероприятий с трансляцией опыта по прим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енению инновационных технологий</w:t>
            </w:r>
          </w:p>
        </w:tc>
        <w:tc>
          <w:tcPr>
            <w:tcW w:w="221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E72243" w:rsidRPr="00DF45B7" w:rsidRDefault="00473F09" w:rsidP="00E72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2023-2025</w:t>
            </w:r>
            <w:r w:rsidR="00E72243" w:rsidRPr="00DF45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</w:t>
            </w:r>
          </w:p>
          <w:p w:rsidR="00E72243" w:rsidRPr="00DF45B7" w:rsidRDefault="00E72243" w:rsidP="00E72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72243" w:rsidRPr="00DF45B7" w:rsidRDefault="00E72243" w:rsidP="00E72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72243" w:rsidRPr="00DF45B7" w:rsidRDefault="00E72243" w:rsidP="00E72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72243" w:rsidRPr="00DF45B7" w:rsidRDefault="00E72243" w:rsidP="00E72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72243" w:rsidRPr="00DF45B7" w:rsidRDefault="00E72243" w:rsidP="00E72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72243" w:rsidRPr="00DF45B7" w:rsidRDefault="00E72243" w:rsidP="00E72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72243" w:rsidRPr="00DF45B7" w:rsidRDefault="00E72243" w:rsidP="00E72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72243" w:rsidRPr="00DF45B7" w:rsidRDefault="00E72243" w:rsidP="00E72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72243" w:rsidRPr="00DF45B7" w:rsidRDefault="00E72243" w:rsidP="00E72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72243" w:rsidRPr="00DF45B7" w:rsidRDefault="00E72243" w:rsidP="00E72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72243" w:rsidRPr="00DF45B7" w:rsidRDefault="00E72243" w:rsidP="00E72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2023-2024</w:t>
            </w:r>
            <w:r w:rsidRPr="00DF45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гг.</w:t>
            </w:r>
          </w:p>
        </w:tc>
      </w:tr>
      <w:tr w:rsidR="00E72243" w:rsidRPr="00DF45B7" w:rsidTr="00E72243">
        <w:trPr>
          <w:trHeight w:val="1001"/>
        </w:trPr>
        <w:tc>
          <w:tcPr>
            <w:tcW w:w="567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E72243" w:rsidRPr="00DF45B7" w:rsidRDefault="00E72243" w:rsidP="00E72243">
            <w:pPr>
              <w:numPr>
                <w:ilvl w:val="0"/>
                <w:numId w:val="22"/>
              </w:numPr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87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E72243" w:rsidRPr="00DF45B7" w:rsidRDefault="00E72243" w:rsidP="00E72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F45B7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Создание системы консультирования и сопровождения родителей </w:t>
            </w:r>
          </w:p>
        </w:tc>
        <w:tc>
          <w:tcPr>
            <w:tcW w:w="3415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E72243" w:rsidRPr="00DF45B7" w:rsidRDefault="00E72243" w:rsidP="00E7224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45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условий взаимодействия ДОУ и семьи, проведение консультаций, бесед с родителями воспитанников</w:t>
            </w:r>
          </w:p>
          <w:p w:rsidR="00E72243" w:rsidRPr="00DF45B7" w:rsidRDefault="00E72243" w:rsidP="00E7224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45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Разработка методических материалов  и выбор </w:t>
            </w:r>
            <w:r w:rsidRPr="00DF45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форм взаимодействий с родителями воспитанников</w:t>
            </w:r>
          </w:p>
        </w:tc>
        <w:tc>
          <w:tcPr>
            <w:tcW w:w="221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</w:tcPr>
          <w:p w:rsidR="00E72243" w:rsidRPr="00DF45B7" w:rsidRDefault="003C6646" w:rsidP="00E72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2023</w:t>
            </w:r>
            <w:r w:rsidR="00E722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-2024</w:t>
            </w:r>
            <w:r w:rsidR="00E72243" w:rsidRPr="00DF45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гг.</w:t>
            </w:r>
          </w:p>
          <w:p w:rsidR="00E72243" w:rsidRPr="00DF45B7" w:rsidRDefault="00E72243" w:rsidP="00E72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72243" w:rsidRPr="00DF45B7" w:rsidRDefault="00E72243" w:rsidP="00E72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72243" w:rsidRPr="00DF45B7" w:rsidRDefault="00E72243" w:rsidP="00E72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72243" w:rsidRPr="00DF45B7" w:rsidRDefault="00E72243" w:rsidP="00E72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72243" w:rsidRPr="00DF45B7" w:rsidRDefault="00E72243" w:rsidP="00E72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72243" w:rsidRPr="00DF45B7" w:rsidRDefault="00E72243" w:rsidP="00E72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72243" w:rsidRPr="00DF45B7" w:rsidRDefault="003C6646" w:rsidP="00E72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2023-2024</w:t>
            </w:r>
            <w:r w:rsidR="00E72243" w:rsidRPr="00DF45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гг.</w:t>
            </w:r>
          </w:p>
        </w:tc>
      </w:tr>
      <w:tr w:rsidR="00E72243" w:rsidRPr="00DF45B7" w:rsidTr="00E72243">
        <w:trPr>
          <w:trHeight w:val="487"/>
        </w:trPr>
        <w:tc>
          <w:tcPr>
            <w:tcW w:w="10380" w:type="dxa"/>
            <w:gridSpan w:val="4"/>
            <w:tcBorders>
              <w:top w:val="single" w:sz="8" w:space="0" w:color="000000"/>
            </w:tcBorders>
            <w:shd w:val="clear" w:color="auto" w:fill="auto"/>
            <w:vAlign w:val="center"/>
          </w:tcPr>
          <w:p w:rsidR="00E72243" w:rsidRPr="00DF45B7" w:rsidRDefault="00E72243" w:rsidP="00E72243">
            <w:pPr>
              <w:shd w:val="clear" w:color="auto" w:fill="FFFFFF"/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F45B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lastRenderedPageBreak/>
              <w:t>3. Кадровое обеспечение образовательной деятельности ДОУ</w:t>
            </w:r>
          </w:p>
        </w:tc>
      </w:tr>
      <w:tr w:rsidR="00E72243" w:rsidRPr="00DF45B7" w:rsidTr="00E72243">
        <w:tc>
          <w:tcPr>
            <w:tcW w:w="567" w:type="dxa"/>
            <w:shd w:val="clear" w:color="auto" w:fill="auto"/>
          </w:tcPr>
          <w:p w:rsidR="00E72243" w:rsidRPr="00DF45B7" w:rsidRDefault="00E72243" w:rsidP="00E72243">
            <w:pPr>
              <w:numPr>
                <w:ilvl w:val="0"/>
                <w:numId w:val="22"/>
              </w:numPr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87" w:type="dxa"/>
            <w:shd w:val="clear" w:color="auto" w:fill="auto"/>
          </w:tcPr>
          <w:p w:rsidR="00E72243" w:rsidRPr="005F4605" w:rsidRDefault="00E72243" w:rsidP="00E72243">
            <w:pPr>
              <w:spacing w:after="34" w:line="253" w:lineRule="auto"/>
              <w:ind w:left="5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 w:rsidRPr="005F4605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Подготовка педагогов к переходу на новые требования: </w:t>
            </w:r>
          </w:p>
          <w:p w:rsidR="00E72243" w:rsidRDefault="00E72243" w:rsidP="00E72243">
            <w:pPr>
              <w:spacing w:after="17" w:line="264" w:lineRule="auto"/>
              <w:ind w:left="5" w:right="72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 w:rsidRPr="005F4605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- анализ профессиональных дефицитов педагогов;</w:t>
            </w:r>
          </w:p>
          <w:p w:rsidR="00E72243" w:rsidRPr="00DF45B7" w:rsidRDefault="00E72243" w:rsidP="00E72243">
            <w:pPr>
              <w:spacing w:before="100" w:beforeAutospacing="1" w:after="100" w:afterAutospacing="1" w:line="240" w:lineRule="auto"/>
              <w:ind w:firstLine="4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4605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 - курсовая подготовка педагогов по вопросам перехода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на Ф</w:t>
            </w:r>
            <w:r w:rsidRPr="005F4605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ОП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 ДО</w:t>
            </w:r>
          </w:p>
        </w:tc>
        <w:tc>
          <w:tcPr>
            <w:tcW w:w="3415" w:type="dxa"/>
            <w:shd w:val="clear" w:color="auto" w:fill="auto"/>
          </w:tcPr>
          <w:p w:rsidR="00E72243" w:rsidRPr="00DF45B7" w:rsidRDefault="00E72243" w:rsidP="00E7224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45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Изучение качества профессиональной деятельности и определение личных потребностей сотрудников в обучении</w:t>
            </w:r>
          </w:p>
          <w:p w:rsidR="00E72243" w:rsidRPr="00DF45B7" w:rsidRDefault="00E72243" w:rsidP="00E7224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45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Составление индивидуальных перспективных планов повышения квалификации педагогов</w:t>
            </w:r>
          </w:p>
          <w:p w:rsidR="00E72243" w:rsidRPr="00DF45B7" w:rsidRDefault="00E72243" w:rsidP="00E7224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45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Обучение педагогов на курсах повышения квалификации</w:t>
            </w:r>
          </w:p>
          <w:p w:rsidR="00E72243" w:rsidRPr="00DF45B7" w:rsidRDefault="00E72243" w:rsidP="00E7224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Активизация </w:t>
            </w:r>
            <w:r w:rsidRPr="00DF45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работы с молодыми педагогами  через организацию наставничества </w:t>
            </w:r>
          </w:p>
          <w:p w:rsidR="00E72243" w:rsidRPr="00DF45B7" w:rsidRDefault="00E72243" w:rsidP="00E7224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45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Подготовка и сопровождение аттестации педагогических работников</w:t>
            </w:r>
          </w:p>
        </w:tc>
        <w:tc>
          <w:tcPr>
            <w:tcW w:w="2211" w:type="dxa"/>
            <w:shd w:val="clear" w:color="auto" w:fill="auto"/>
          </w:tcPr>
          <w:p w:rsidR="00E72243" w:rsidRPr="00DF45B7" w:rsidRDefault="003C6646" w:rsidP="00E72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2023-2024</w:t>
            </w:r>
            <w:r w:rsidR="00E72243" w:rsidRPr="00DF45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гг.</w:t>
            </w:r>
          </w:p>
          <w:p w:rsidR="00E72243" w:rsidRPr="00DF45B7" w:rsidRDefault="00E72243" w:rsidP="00E72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72243" w:rsidRPr="00DF45B7" w:rsidRDefault="00E72243" w:rsidP="00E72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72243" w:rsidRPr="00DF45B7" w:rsidRDefault="00E72243" w:rsidP="00E72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72243" w:rsidRPr="00DF45B7" w:rsidRDefault="00E72243" w:rsidP="00E72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72243" w:rsidRPr="00DF45B7" w:rsidRDefault="00E72243" w:rsidP="00E72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72243" w:rsidRPr="00DF45B7" w:rsidRDefault="00E72243" w:rsidP="00E72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72243" w:rsidRPr="00DF45B7" w:rsidRDefault="00E72243" w:rsidP="00E72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72243" w:rsidRPr="00DF45B7" w:rsidRDefault="00E72243" w:rsidP="00E72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72243" w:rsidRPr="00DF45B7" w:rsidRDefault="003C6646" w:rsidP="00E72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2023-2025</w:t>
            </w:r>
            <w:r w:rsidR="00E72243" w:rsidRPr="00DF45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гг.</w:t>
            </w:r>
          </w:p>
          <w:p w:rsidR="00E72243" w:rsidRPr="00DF45B7" w:rsidRDefault="00E72243" w:rsidP="00E72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72243" w:rsidRPr="00DF45B7" w:rsidRDefault="00E72243" w:rsidP="00E72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72243" w:rsidRPr="00DF45B7" w:rsidRDefault="00E72243" w:rsidP="00E72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72243" w:rsidRPr="00DF45B7" w:rsidRDefault="003C6646" w:rsidP="00E72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2023-2024</w:t>
            </w:r>
            <w:r w:rsidR="00E72243" w:rsidRPr="00DF45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гг.</w:t>
            </w:r>
          </w:p>
          <w:p w:rsidR="00E72243" w:rsidRPr="00DF45B7" w:rsidRDefault="00E72243" w:rsidP="00E72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72243" w:rsidRPr="00DF45B7" w:rsidRDefault="00E72243" w:rsidP="00E72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72243" w:rsidRPr="00DF45B7" w:rsidRDefault="00E72243" w:rsidP="00E72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72243" w:rsidRPr="00DF45B7" w:rsidRDefault="00E72243" w:rsidP="00E72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45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 мере необходимости</w:t>
            </w:r>
          </w:p>
          <w:p w:rsidR="00E72243" w:rsidRPr="00DF45B7" w:rsidRDefault="00E72243" w:rsidP="00E72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72243" w:rsidRPr="00DF45B7" w:rsidRDefault="00E72243" w:rsidP="00E72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72243" w:rsidRPr="00DF45B7" w:rsidRDefault="00E72243" w:rsidP="00E72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45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 мере необходимости</w:t>
            </w:r>
          </w:p>
          <w:p w:rsidR="00E72243" w:rsidRPr="00DF45B7" w:rsidRDefault="00E72243" w:rsidP="00E72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72243" w:rsidRPr="00DF45B7" w:rsidTr="00E72243">
        <w:tc>
          <w:tcPr>
            <w:tcW w:w="567" w:type="dxa"/>
            <w:shd w:val="clear" w:color="auto" w:fill="auto"/>
          </w:tcPr>
          <w:p w:rsidR="00E72243" w:rsidRPr="00DF45B7" w:rsidRDefault="00E72243" w:rsidP="00E72243">
            <w:pPr>
              <w:numPr>
                <w:ilvl w:val="0"/>
                <w:numId w:val="22"/>
              </w:numPr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87" w:type="dxa"/>
            <w:shd w:val="clear" w:color="auto" w:fill="auto"/>
          </w:tcPr>
          <w:p w:rsidR="00E72243" w:rsidRPr="00DF45B7" w:rsidRDefault="00E72243" w:rsidP="00E7224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45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Повышение компетентности педагогов в вопросах ведения документации в соответствии с ФГОС ДО</w:t>
            </w:r>
            <w:r w:rsidR="003C66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ФОП ДО</w:t>
            </w:r>
          </w:p>
        </w:tc>
        <w:tc>
          <w:tcPr>
            <w:tcW w:w="3415" w:type="dxa"/>
            <w:shd w:val="clear" w:color="auto" w:fill="auto"/>
          </w:tcPr>
          <w:p w:rsidR="00E72243" w:rsidRPr="00DF45B7" w:rsidRDefault="00E72243" w:rsidP="00E72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11" w:type="dxa"/>
            <w:shd w:val="clear" w:color="auto" w:fill="auto"/>
          </w:tcPr>
          <w:p w:rsidR="00E72243" w:rsidRPr="00DF45B7" w:rsidRDefault="003C6646" w:rsidP="00E72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2023</w:t>
            </w:r>
            <w:r w:rsidR="00E722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-2024</w:t>
            </w:r>
            <w:r w:rsidR="00E72243" w:rsidRPr="00DF45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гг.</w:t>
            </w:r>
          </w:p>
          <w:p w:rsidR="00E72243" w:rsidRPr="00DF45B7" w:rsidRDefault="00E72243" w:rsidP="00E72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72243" w:rsidRPr="00DF45B7" w:rsidRDefault="00E72243" w:rsidP="003C66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72243" w:rsidRPr="00DF45B7" w:rsidRDefault="00E72243" w:rsidP="00E72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72243" w:rsidRPr="00DF45B7" w:rsidTr="00E72243">
        <w:tc>
          <w:tcPr>
            <w:tcW w:w="567" w:type="dxa"/>
            <w:shd w:val="clear" w:color="auto" w:fill="auto"/>
          </w:tcPr>
          <w:p w:rsidR="00E72243" w:rsidRPr="00DF45B7" w:rsidRDefault="00E72243" w:rsidP="00E72243">
            <w:pPr>
              <w:numPr>
                <w:ilvl w:val="0"/>
                <w:numId w:val="22"/>
              </w:numPr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87" w:type="dxa"/>
            <w:shd w:val="clear" w:color="auto" w:fill="auto"/>
          </w:tcPr>
          <w:p w:rsidR="00E72243" w:rsidRPr="00DF45B7" w:rsidRDefault="00E72243" w:rsidP="00E7224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45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Вовлечение педагогов в инновационную деятельность</w:t>
            </w:r>
          </w:p>
        </w:tc>
        <w:tc>
          <w:tcPr>
            <w:tcW w:w="3415" w:type="dxa"/>
            <w:shd w:val="clear" w:color="auto" w:fill="auto"/>
          </w:tcPr>
          <w:p w:rsidR="003C6646" w:rsidRDefault="003C6646" w:rsidP="00E72243">
            <w:pPr>
              <w:spacing w:after="0" w:line="240" w:lineRule="auto"/>
              <w:ind w:hanging="7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Стимулирование</w:t>
            </w:r>
          </w:p>
          <w:p w:rsidR="00E72243" w:rsidRPr="00DF45B7" w:rsidRDefault="00E72243" w:rsidP="00E72243">
            <w:pPr>
              <w:spacing w:after="0" w:line="240" w:lineRule="auto"/>
              <w:ind w:hanging="7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45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самообразования педагогов в области ФГОС ДО</w:t>
            </w:r>
          </w:p>
          <w:p w:rsidR="00E72243" w:rsidRPr="00DF45B7" w:rsidRDefault="00E72243" w:rsidP="00E72243">
            <w:pPr>
              <w:spacing w:after="0" w:line="240" w:lineRule="auto"/>
              <w:ind w:hanging="7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72243" w:rsidRPr="00DF45B7" w:rsidRDefault="00E72243" w:rsidP="00E72243">
            <w:pPr>
              <w:spacing w:after="0" w:line="240" w:lineRule="auto"/>
              <w:ind w:hanging="7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45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Участие членов педагогического коллектива и подготовка воспитанников к участию </w:t>
            </w:r>
            <w:r w:rsidRPr="00DF45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 конкурсах разного уровня; муниципальном, региональном.</w:t>
            </w:r>
          </w:p>
          <w:p w:rsidR="00E72243" w:rsidRPr="00DF45B7" w:rsidRDefault="00E72243" w:rsidP="00E72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72243" w:rsidRPr="00DF45B7" w:rsidRDefault="00E72243" w:rsidP="00E72243">
            <w:pPr>
              <w:spacing w:after="0" w:line="240" w:lineRule="auto"/>
              <w:ind w:hanging="7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45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Организация методического сопровождения педагогов для обеспечения соответствия требованиям </w:t>
            </w:r>
            <w:r w:rsidR="003C66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ФОП ДО</w:t>
            </w:r>
          </w:p>
          <w:p w:rsidR="00E72243" w:rsidRPr="00DF45B7" w:rsidRDefault="00E72243" w:rsidP="00E72243">
            <w:pPr>
              <w:spacing w:after="0" w:line="240" w:lineRule="auto"/>
              <w:ind w:hanging="7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72243" w:rsidRPr="00DF45B7" w:rsidRDefault="00E72243" w:rsidP="00E72243">
            <w:pPr>
              <w:spacing w:after="0" w:line="240" w:lineRule="auto"/>
              <w:ind w:hanging="7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45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Введение системы транслирования педагогического опыта воспитателей через проведение открытых просмотров, мастер-классов и других форм и методов работы с детьми и родителями.</w:t>
            </w:r>
          </w:p>
        </w:tc>
        <w:tc>
          <w:tcPr>
            <w:tcW w:w="2211" w:type="dxa"/>
            <w:shd w:val="clear" w:color="auto" w:fill="auto"/>
          </w:tcPr>
          <w:p w:rsidR="00E72243" w:rsidRPr="00DF45B7" w:rsidRDefault="003C6646" w:rsidP="00E72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2023-2024</w:t>
            </w:r>
            <w:r w:rsidR="00E72243" w:rsidRPr="00DF45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гг.</w:t>
            </w:r>
          </w:p>
          <w:p w:rsidR="00E72243" w:rsidRPr="00DF45B7" w:rsidRDefault="00E72243" w:rsidP="00E72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72243" w:rsidRPr="00DF45B7" w:rsidRDefault="00E72243" w:rsidP="00E72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72243" w:rsidRPr="00DF45B7" w:rsidRDefault="00E72243" w:rsidP="00E72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72243" w:rsidRPr="00DF45B7" w:rsidRDefault="00E72243" w:rsidP="00E72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72243" w:rsidRPr="00DF45B7" w:rsidRDefault="00E72243" w:rsidP="00E72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72243" w:rsidRPr="00DF45B7" w:rsidRDefault="00E72243" w:rsidP="00E72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72243" w:rsidRPr="00DF45B7" w:rsidRDefault="00E72243" w:rsidP="00E72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72243" w:rsidRPr="00DF45B7" w:rsidRDefault="003C6646" w:rsidP="00E72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2023</w:t>
            </w:r>
            <w:r w:rsidR="00473F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-2025</w:t>
            </w:r>
            <w:r w:rsidR="00E72243" w:rsidRPr="00DF45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гг.</w:t>
            </w:r>
          </w:p>
          <w:p w:rsidR="00E72243" w:rsidRPr="00DF45B7" w:rsidRDefault="00E72243" w:rsidP="00E72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72243" w:rsidRPr="00DF45B7" w:rsidRDefault="00E72243" w:rsidP="00E72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72243" w:rsidRPr="00DF45B7" w:rsidRDefault="00E72243" w:rsidP="00E72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72243" w:rsidRPr="00DF45B7" w:rsidRDefault="00E72243" w:rsidP="00E72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72243" w:rsidRPr="00DF45B7" w:rsidRDefault="00E72243" w:rsidP="00E72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72243" w:rsidRPr="00DF45B7" w:rsidRDefault="00E72243" w:rsidP="00E72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72243" w:rsidRPr="00DF45B7" w:rsidRDefault="003C6646" w:rsidP="00E72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2023-2024</w:t>
            </w:r>
            <w:r w:rsidR="00E72243" w:rsidRPr="00DF45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гг.</w:t>
            </w:r>
          </w:p>
          <w:p w:rsidR="00E72243" w:rsidRPr="00DF45B7" w:rsidRDefault="00E72243" w:rsidP="00E72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72243" w:rsidRPr="00DF45B7" w:rsidRDefault="00E72243" w:rsidP="00E72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72243" w:rsidRPr="00DF45B7" w:rsidRDefault="00E72243" w:rsidP="00E72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72243" w:rsidRPr="00DF45B7" w:rsidRDefault="00E72243" w:rsidP="00E72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72243" w:rsidRPr="00DF45B7" w:rsidRDefault="00E72243" w:rsidP="00E72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72243" w:rsidRPr="00DF45B7" w:rsidRDefault="00E72243" w:rsidP="00E72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72243" w:rsidRPr="00DF45B7" w:rsidRDefault="00E72243" w:rsidP="00E72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72243" w:rsidRPr="00DF45B7" w:rsidRDefault="00E72243" w:rsidP="00E72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72243" w:rsidRPr="00DF45B7" w:rsidRDefault="003C6646" w:rsidP="00E72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2023-2025</w:t>
            </w:r>
            <w:r w:rsidR="00E72243" w:rsidRPr="00DF45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гг.</w:t>
            </w:r>
          </w:p>
        </w:tc>
      </w:tr>
      <w:tr w:rsidR="00E72243" w:rsidRPr="00DF45B7" w:rsidTr="00E72243">
        <w:trPr>
          <w:trHeight w:val="1974"/>
        </w:trPr>
        <w:tc>
          <w:tcPr>
            <w:tcW w:w="567" w:type="dxa"/>
            <w:shd w:val="clear" w:color="auto" w:fill="auto"/>
          </w:tcPr>
          <w:p w:rsidR="00E72243" w:rsidRPr="00DF45B7" w:rsidRDefault="00E72243" w:rsidP="00E72243">
            <w:pPr>
              <w:numPr>
                <w:ilvl w:val="0"/>
                <w:numId w:val="22"/>
              </w:numPr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87" w:type="dxa"/>
            <w:shd w:val="clear" w:color="auto" w:fill="auto"/>
          </w:tcPr>
          <w:p w:rsidR="00E72243" w:rsidRPr="00DF45B7" w:rsidRDefault="00E72243" w:rsidP="00E72243">
            <w:pPr>
              <w:spacing w:before="100" w:beforeAutospacing="1" w:after="100" w:afterAutospacing="1" w:line="240" w:lineRule="auto"/>
              <w:ind w:left="4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45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Повышение                              ИКТ- компетентности педагогов</w:t>
            </w:r>
          </w:p>
        </w:tc>
        <w:tc>
          <w:tcPr>
            <w:tcW w:w="3415" w:type="dxa"/>
            <w:shd w:val="clear" w:color="auto" w:fill="auto"/>
          </w:tcPr>
          <w:p w:rsidR="00E72243" w:rsidRPr="00DF45B7" w:rsidRDefault="00E72243" w:rsidP="00E7224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45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Повышение квалификации педагогов на внешних курсах</w:t>
            </w:r>
          </w:p>
          <w:p w:rsidR="00E72243" w:rsidRPr="00DF45B7" w:rsidRDefault="00E72243" w:rsidP="00E7224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45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Повышение  -  компьютерной грамотности   педагогов</w:t>
            </w:r>
          </w:p>
        </w:tc>
        <w:tc>
          <w:tcPr>
            <w:tcW w:w="2211" w:type="dxa"/>
            <w:shd w:val="clear" w:color="auto" w:fill="auto"/>
          </w:tcPr>
          <w:p w:rsidR="00E72243" w:rsidRPr="00DF45B7" w:rsidRDefault="003C6646" w:rsidP="00E72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2023-2024</w:t>
            </w:r>
            <w:r w:rsidR="00E72243" w:rsidRPr="00DF45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гг.</w:t>
            </w:r>
          </w:p>
          <w:p w:rsidR="00E72243" w:rsidRPr="00DF45B7" w:rsidRDefault="00E72243" w:rsidP="00E72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72243" w:rsidRPr="00DF45B7" w:rsidRDefault="00E72243" w:rsidP="00E72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72243" w:rsidRPr="00DF45B7" w:rsidRDefault="00E72243" w:rsidP="00E72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72243" w:rsidRPr="00DF45B7" w:rsidRDefault="00E72243" w:rsidP="00E72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72243" w:rsidRPr="00DF45B7" w:rsidRDefault="00E72243" w:rsidP="00E72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72243" w:rsidRPr="00DF45B7" w:rsidRDefault="00E72243" w:rsidP="00E72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72243" w:rsidRPr="00DF45B7" w:rsidTr="00E72243">
        <w:trPr>
          <w:trHeight w:val="532"/>
        </w:trPr>
        <w:tc>
          <w:tcPr>
            <w:tcW w:w="10380" w:type="dxa"/>
            <w:gridSpan w:val="4"/>
            <w:shd w:val="clear" w:color="auto" w:fill="auto"/>
            <w:vAlign w:val="center"/>
          </w:tcPr>
          <w:p w:rsidR="003C6646" w:rsidRDefault="00E72243" w:rsidP="00E72243">
            <w:pPr>
              <w:shd w:val="clear" w:color="auto" w:fill="FFFFFF"/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F45B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4. Программно-методическое и материально-техническое обеспечение образовательной деятельности ДОУ.                                    </w:t>
            </w:r>
          </w:p>
          <w:p w:rsidR="00E72243" w:rsidRPr="00DF45B7" w:rsidRDefault="00E72243" w:rsidP="00E72243">
            <w:pPr>
              <w:shd w:val="clear" w:color="auto" w:fill="FFFFFF"/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F45B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Предметно-развивающая среда ДОУ</w:t>
            </w:r>
          </w:p>
        </w:tc>
      </w:tr>
      <w:tr w:rsidR="00E72243" w:rsidRPr="00DF45B7" w:rsidTr="00E72243">
        <w:tc>
          <w:tcPr>
            <w:tcW w:w="567" w:type="dxa"/>
            <w:shd w:val="clear" w:color="auto" w:fill="auto"/>
          </w:tcPr>
          <w:p w:rsidR="00E72243" w:rsidRPr="00DF45B7" w:rsidRDefault="00E72243" w:rsidP="00E72243">
            <w:pPr>
              <w:numPr>
                <w:ilvl w:val="0"/>
                <w:numId w:val="22"/>
              </w:numPr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87" w:type="dxa"/>
            <w:shd w:val="clear" w:color="auto" w:fill="auto"/>
          </w:tcPr>
          <w:p w:rsidR="00E72243" w:rsidRPr="00DF45B7" w:rsidRDefault="00E72243" w:rsidP="00E7224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45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образовательного процесса дополнительными программно-методическими материалами и наглядно-дидактическими пособиями, игровым и техническим оборудованием</w:t>
            </w:r>
          </w:p>
        </w:tc>
        <w:tc>
          <w:tcPr>
            <w:tcW w:w="3415" w:type="dxa"/>
            <w:shd w:val="clear" w:color="auto" w:fill="auto"/>
          </w:tcPr>
          <w:p w:rsidR="00E72243" w:rsidRPr="00DF45B7" w:rsidRDefault="00E72243" w:rsidP="00E7224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45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Приобретение игрушек и методического обеспечения в соответствии с ФГОС ДО и </w:t>
            </w:r>
            <w:r w:rsidR="003C66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ФОП ДО</w:t>
            </w:r>
          </w:p>
          <w:p w:rsidR="00E72243" w:rsidRPr="00DF45B7" w:rsidRDefault="00E72243" w:rsidP="00E7224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45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Дополнить учебно-методический комплект                    к </w:t>
            </w:r>
            <w:r w:rsidR="003C66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Образовательной </w:t>
            </w:r>
            <w:r w:rsidRPr="00DF45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программе</w:t>
            </w:r>
            <w:r w:rsidR="003C66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соответствии ФОП ДО</w:t>
            </w:r>
          </w:p>
          <w:p w:rsidR="00E72243" w:rsidRPr="00DF45B7" w:rsidRDefault="00E72243" w:rsidP="00E7224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45B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Приобретение </w:t>
            </w:r>
            <w:r w:rsidRPr="00DF45B7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интерактивной доски в воспитательно-образовательном процессе</w:t>
            </w:r>
          </w:p>
        </w:tc>
        <w:tc>
          <w:tcPr>
            <w:tcW w:w="2211" w:type="dxa"/>
            <w:shd w:val="clear" w:color="auto" w:fill="auto"/>
          </w:tcPr>
          <w:p w:rsidR="00E72243" w:rsidRPr="00DF45B7" w:rsidRDefault="00E72243" w:rsidP="00E72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45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 мере поступления финансирования</w:t>
            </w:r>
          </w:p>
          <w:p w:rsidR="00E72243" w:rsidRPr="00DF45B7" w:rsidRDefault="00E72243" w:rsidP="00E72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72243" w:rsidRPr="00DF45B7" w:rsidRDefault="00E72243" w:rsidP="00E72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72243" w:rsidRPr="00DF45B7" w:rsidRDefault="00E72243" w:rsidP="00E72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72243" w:rsidRPr="00DF45B7" w:rsidRDefault="00E72243" w:rsidP="00E72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72243" w:rsidRPr="00DF45B7" w:rsidRDefault="00E72243" w:rsidP="00E72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72243" w:rsidRPr="00DF45B7" w:rsidRDefault="00E72243" w:rsidP="00E72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45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 мере поступления финансирования</w:t>
            </w:r>
          </w:p>
          <w:p w:rsidR="00E72243" w:rsidRPr="00DF45B7" w:rsidRDefault="00E72243" w:rsidP="00E72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72243" w:rsidRPr="00DF45B7" w:rsidRDefault="00E72243" w:rsidP="00E72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72243" w:rsidRPr="00DF45B7" w:rsidRDefault="00E72243" w:rsidP="00E72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45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 мере поступления финансирования</w:t>
            </w:r>
          </w:p>
          <w:p w:rsidR="00E72243" w:rsidRPr="00DF45B7" w:rsidRDefault="00E72243" w:rsidP="00E72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72243" w:rsidRPr="00DF45B7" w:rsidTr="00E72243">
        <w:tc>
          <w:tcPr>
            <w:tcW w:w="567" w:type="dxa"/>
            <w:shd w:val="clear" w:color="auto" w:fill="auto"/>
          </w:tcPr>
          <w:p w:rsidR="00E72243" w:rsidRPr="00DF45B7" w:rsidRDefault="00E72243" w:rsidP="00E72243">
            <w:pPr>
              <w:numPr>
                <w:ilvl w:val="0"/>
                <w:numId w:val="22"/>
              </w:numPr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87" w:type="dxa"/>
            <w:shd w:val="clear" w:color="auto" w:fill="auto"/>
          </w:tcPr>
          <w:p w:rsidR="00E72243" w:rsidRPr="00DF45B7" w:rsidRDefault="00E72243" w:rsidP="00E7224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45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Развитие предметно-пространственной среды ДОУ</w:t>
            </w:r>
          </w:p>
        </w:tc>
        <w:tc>
          <w:tcPr>
            <w:tcW w:w="3415" w:type="dxa"/>
            <w:shd w:val="clear" w:color="auto" w:fill="auto"/>
          </w:tcPr>
          <w:p w:rsidR="00E72243" w:rsidRPr="00DF45B7" w:rsidRDefault="00E72243" w:rsidP="00E7224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45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Постоянное отслеживание состояния пространственной  предметно- развивающей среды в соответствии с ФГОС ДО , ее модернизация и развитие.</w:t>
            </w:r>
          </w:p>
          <w:p w:rsidR="00E72243" w:rsidRPr="00DF45B7" w:rsidRDefault="00E72243" w:rsidP="00E7224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45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Проведение ежегодных смотр- конкурсов по развитию предметно-пространственной среды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всех групп с участием родителей</w:t>
            </w:r>
          </w:p>
        </w:tc>
        <w:tc>
          <w:tcPr>
            <w:tcW w:w="2211" w:type="dxa"/>
            <w:shd w:val="clear" w:color="auto" w:fill="auto"/>
          </w:tcPr>
          <w:p w:rsidR="00E72243" w:rsidRPr="00DF45B7" w:rsidRDefault="003C6646" w:rsidP="00E72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2023</w:t>
            </w:r>
            <w:r w:rsidR="00E722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-2025</w:t>
            </w:r>
            <w:r w:rsidR="00E72243" w:rsidRPr="00DF45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гг.</w:t>
            </w:r>
          </w:p>
          <w:p w:rsidR="00E72243" w:rsidRPr="00DF45B7" w:rsidRDefault="00E72243" w:rsidP="00E72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72243" w:rsidRPr="00DF45B7" w:rsidRDefault="00E72243" w:rsidP="00E72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72243" w:rsidRPr="00DF45B7" w:rsidRDefault="00E72243" w:rsidP="00E72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72243" w:rsidRPr="00DF45B7" w:rsidRDefault="00E72243" w:rsidP="00E72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72243" w:rsidRPr="00DF45B7" w:rsidRDefault="00E72243" w:rsidP="00E72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72243" w:rsidRPr="00DF45B7" w:rsidRDefault="00E72243" w:rsidP="00E72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72243" w:rsidRPr="00DF45B7" w:rsidRDefault="00E72243" w:rsidP="00E72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72243" w:rsidRPr="00DF45B7" w:rsidRDefault="00E72243" w:rsidP="00E72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72243" w:rsidRPr="00DF45B7" w:rsidRDefault="003C6646" w:rsidP="00E72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2023</w:t>
            </w:r>
            <w:r w:rsidR="00E722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-2025</w:t>
            </w:r>
            <w:r w:rsidR="00E72243" w:rsidRPr="00DF45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гг.</w:t>
            </w:r>
          </w:p>
        </w:tc>
      </w:tr>
      <w:tr w:rsidR="00E72243" w:rsidRPr="00DF45B7" w:rsidTr="00E72243">
        <w:tc>
          <w:tcPr>
            <w:tcW w:w="10380" w:type="dxa"/>
            <w:gridSpan w:val="4"/>
            <w:shd w:val="clear" w:color="auto" w:fill="auto"/>
            <w:vAlign w:val="center"/>
          </w:tcPr>
          <w:p w:rsidR="00E72243" w:rsidRPr="00DF45B7" w:rsidRDefault="00E72243" w:rsidP="00E72243">
            <w:pPr>
              <w:shd w:val="clear" w:color="auto" w:fill="FFFFFF"/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F45B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5. Здоровьесбережение в ДОУ</w:t>
            </w:r>
          </w:p>
        </w:tc>
      </w:tr>
      <w:tr w:rsidR="00E72243" w:rsidRPr="00DF45B7" w:rsidTr="00E72243">
        <w:tc>
          <w:tcPr>
            <w:tcW w:w="567" w:type="dxa"/>
            <w:shd w:val="clear" w:color="auto" w:fill="auto"/>
          </w:tcPr>
          <w:p w:rsidR="00E72243" w:rsidRPr="00DF45B7" w:rsidRDefault="00E72243" w:rsidP="00E72243">
            <w:pPr>
              <w:numPr>
                <w:ilvl w:val="0"/>
                <w:numId w:val="22"/>
              </w:numPr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87" w:type="dxa"/>
            <w:shd w:val="clear" w:color="auto" w:fill="auto"/>
          </w:tcPr>
          <w:p w:rsidR="00E72243" w:rsidRPr="00DF45B7" w:rsidRDefault="00E72243" w:rsidP="00E7224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45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Совершенствование системы здоровьесберегающей деятельности учреждения с учетом индивидуальных особенностей дошкольников</w:t>
            </w:r>
          </w:p>
        </w:tc>
        <w:tc>
          <w:tcPr>
            <w:tcW w:w="3415" w:type="dxa"/>
            <w:shd w:val="clear" w:color="auto" w:fill="auto"/>
          </w:tcPr>
          <w:p w:rsidR="00E72243" w:rsidRPr="00DF45B7" w:rsidRDefault="00E72243" w:rsidP="00E7224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45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Составление планов мероприятий по здоровьесбережению</w:t>
            </w:r>
          </w:p>
          <w:p w:rsidR="00E72243" w:rsidRPr="00DF45B7" w:rsidRDefault="00E72243" w:rsidP="00E722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72243" w:rsidRPr="00DF45B7" w:rsidRDefault="00E72243" w:rsidP="00E722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72243" w:rsidRPr="00DF45B7" w:rsidRDefault="00E72243" w:rsidP="00E7224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11" w:type="dxa"/>
            <w:shd w:val="clear" w:color="auto" w:fill="auto"/>
          </w:tcPr>
          <w:p w:rsidR="00E72243" w:rsidRPr="00DF45B7" w:rsidRDefault="003C6646" w:rsidP="00E72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2023-2024</w:t>
            </w:r>
            <w:r w:rsidR="00E72243" w:rsidRPr="00DF45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гг.</w:t>
            </w:r>
          </w:p>
        </w:tc>
      </w:tr>
      <w:tr w:rsidR="00E72243" w:rsidRPr="00DF45B7" w:rsidTr="00E72243">
        <w:trPr>
          <w:trHeight w:val="1399"/>
        </w:trPr>
        <w:tc>
          <w:tcPr>
            <w:tcW w:w="567" w:type="dxa"/>
            <w:shd w:val="clear" w:color="auto" w:fill="auto"/>
          </w:tcPr>
          <w:p w:rsidR="00E72243" w:rsidRPr="00DF45B7" w:rsidRDefault="00E72243" w:rsidP="00E72243">
            <w:pPr>
              <w:numPr>
                <w:ilvl w:val="0"/>
                <w:numId w:val="22"/>
              </w:numPr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87" w:type="dxa"/>
            <w:shd w:val="clear" w:color="auto" w:fill="auto"/>
          </w:tcPr>
          <w:p w:rsidR="00E72243" w:rsidRPr="00DF45B7" w:rsidRDefault="00E72243" w:rsidP="00E72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45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Совершенствование системы работы с семьей по здоровьесбережению</w:t>
            </w:r>
          </w:p>
        </w:tc>
        <w:tc>
          <w:tcPr>
            <w:tcW w:w="3415" w:type="dxa"/>
            <w:shd w:val="clear" w:color="auto" w:fill="auto"/>
          </w:tcPr>
          <w:p w:rsidR="00E72243" w:rsidRPr="00DF45B7" w:rsidRDefault="00E72243" w:rsidP="00E72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45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Система информирования родителей в группах по вопросам здоровьесбе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режения</w:t>
            </w:r>
          </w:p>
          <w:p w:rsidR="00E72243" w:rsidRPr="00DF45B7" w:rsidRDefault="00E72243" w:rsidP="00E72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11" w:type="dxa"/>
            <w:shd w:val="clear" w:color="auto" w:fill="auto"/>
          </w:tcPr>
          <w:p w:rsidR="00E72243" w:rsidRPr="00DF45B7" w:rsidRDefault="003C6646" w:rsidP="00E72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2023-2024</w:t>
            </w:r>
            <w:r w:rsidR="00E722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гг.</w:t>
            </w:r>
          </w:p>
        </w:tc>
      </w:tr>
      <w:tr w:rsidR="00E72243" w:rsidRPr="00DF45B7" w:rsidTr="00E72243">
        <w:trPr>
          <w:trHeight w:val="1763"/>
        </w:trPr>
        <w:tc>
          <w:tcPr>
            <w:tcW w:w="567" w:type="dxa"/>
            <w:shd w:val="clear" w:color="auto" w:fill="auto"/>
          </w:tcPr>
          <w:p w:rsidR="00E72243" w:rsidRPr="00DF45B7" w:rsidRDefault="003C6646" w:rsidP="003C6646">
            <w:pPr>
              <w:spacing w:after="0" w:line="240" w:lineRule="auto"/>
              <w:ind w:left="35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4187" w:type="dxa"/>
            <w:shd w:val="clear" w:color="auto" w:fill="auto"/>
          </w:tcPr>
          <w:p w:rsidR="00E72243" w:rsidRPr="00DF45B7" w:rsidRDefault="00E72243" w:rsidP="00E72243">
            <w:pPr>
              <w:spacing w:before="100" w:beforeAutospacing="1" w:after="100" w:afterAutospacing="1" w:line="240" w:lineRule="auto"/>
              <w:ind w:left="4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45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Развитие предметно-пространственной среды ДОУ в рамках здоровьесбережения</w:t>
            </w:r>
          </w:p>
        </w:tc>
        <w:tc>
          <w:tcPr>
            <w:tcW w:w="3415" w:type="dxa"/>
            <w:shd w:val="clear" w:color="auto" w:fill="auto"/>
          </w:tcPr>
          <w:p w:rsidR="00E72243" w:rsidRPr="00DF45B7" w:rsidRDefault="00E72243" w:rsidP="00E72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45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Пополнение предметно-пространственной среды ДОУ спортивным инвентарем и 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борудов</w:t>
            </w:r>
            <w:r w:rsidRPr="00DF45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нием</w:t>
            </w:r>
          </w:p>
        </w:tc>
        <w:tc>
          <w:tcPr>
            <w:tcW w:w="2211" w:type="dxa"/>
            <w:shd w:val="clear" w:color="auto" w:fill="auto"/>
          </w:tcPr>
          <w:p w:rsidR="00E72243" w:rsidRPr="00DF45B7" w:rsidRDefault="00E72243" w:rsidP="00E72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45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 мере поступления финансирования</w:t>
            </w:r>
          </w:p>
          <w:p w:rsidR="00E72243" w:rsidRPr="00DF45B7" w:rsidRDefault="00E72243" w:rsidP="00E72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72243" w:rsidRPr="00DF45B7" w:rsidRDefault="00E72243" w:rsidP="00E72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72243" w:rsidRPr="00DF45B7" w:rsidTr="00E72243">
        <w:tc>
          <w:tcPr>
            <w:tcW w:w="10380" w:type="dxa"/>
            <w:gridSpan w:val="4"/>
            <w:shd w:val="clear" w:color="auto" w:fill="auto"/>
          </w:tcPr>
          <w:p w:rsidR="00E72243" w:rsidRPr="00DF45B7" w:rsidRDefault="00E72243" w:rsidP="00E72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45B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6. Социальное партнерство ДОУ</w:t>
            </w:r>
          </w:p>
        </w:tc>
      </w:tr>
      <w:tr w:rsidR="00E72243" w:rsidRPr="00DF45B7" w:rsidTr="00E72243">
        <w:tc>
          <w:tcPr>
            <w:tcW w:w="567" w:type="dxa"/>
            <w:shd w:val="clear" w:color="auto" w:fill="auto"/>
          </w:tcPr>
          <w:p w:rsidR="00E72243" w:rsidRPr="00DF45B7" w:rsidRDefault="00E72243" w:rsidP="00E72243">
            <w:pPr>
              <w:numPr>
                <w:ilvl w:val="0"/>
                <w:numId w:val="22"/>
              </w:numPr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87" w:type="dxa"/>
            <w:shd w:val="clear" w:color="auto" w:fill="auto"/>
          </w:tcPr>
          <w:p w:rsidR="00E72243" w:rsidRPr="00DF45B7" w:rsidRDefault="00E72243" w:rsidP="00E72243">
            <w:pPr>
              <w:spacing w:before="100" w:beforeAutospacing="1" w:after="100" w:afterAutospacing="1" w:line="240" w:lineRule="auto"/>
              <w:ind w:firstLine="42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F45B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Расширение спектра взаимодействия ДОУ с социокультурными учреждениями для </w:t>
            </w:r>
            <w:r w:rsidRPr="00DF45B7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формирования социально-адаптированной, успешной личности</w:t>
            </w:r>
          </w:p>
        </w:tc>
        <w:tc>
          <w:tcPr>
            <w:tcW w:w="3415" w:type="dxa"/>
            <w:shd w:val="clear" w:color="auto" w:fill="auto"/>
          </w:tcPr>
          <w:p w:rsidR="00E72243" w:rsidRPr="00DF45B7" w:rsidRDefault="00E72243" w:rsidP="00E72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45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Заключение договора                       с школой, включение совместных мероприятий в план работы ДОУ</w:t>
            </w:r>
          </w:p>
        </w:tc>
        <w:tc>
          <w:tcPr>
            <w:tcW w:w="2211" w:type="dxa"/>
            <w:shd w:val="clear" w:color="auto" w:fill="auto"/>
          </w:tcPr>
          <w:p w:rsidR="00E72243" w:rsidRPr="00DF45B7" w:rsidRDefault="003C6646" w:rsidP="00E72243">
            <w:pPr>
              <w:spacing w:after="0" w:line="240" w:lineRule="auto"/>
              <w:ind w:firstLine="4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2023-2024</w:t>
            </w:r>
            <w:r w:rsidR="00E72243" w:rsidRPr="00DF45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гг.</w:t>
            </w:r>
          </w:p>
        </w:tc>
      </w:tr>
      <w:tr w:rsidR="00E72243" w:rsidRPr="00DF45B7" w:rsidTr="00E72243">
        <w:tc>
          <w:tcPr>
            <w:tcW w:w="567" w:type="dxa"/>
            <w:shd w:val="clear" w:color="auto" w:fill="auto"/>
          </w:tcPr>
          <w:p w:rsidR="00E72243" w:rsidRPr="00DF45B7" w:rsidRDefault="00E72243" w:rsidP="00E72243">
            <w:pPr>
              <w:numPr>
                <w:ilvl w:val="0"/>
                <w:numId w:val="22"/>
              </w:numPr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87" w:type="dxa"/>
            <w:shd w:val="clear" w:color="auto" w:fill="auto"/>
          </w:tcPr>
          <w:p w:rsidR="00E72243" w:rsidRPr="00DF45B7" w:rsidRDefault="00E72243" w:rsidP="00E72243">
            <w:pPr>
              <w:spacing w:before="100" w:beforeAutospacing="1" w:after="100" w:afterAutospacing="1" w:line="240" w:lineRule="auto"/>
              <w:ind w:firstLine="4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45B7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Обеспечить функционирование ДОУ как открытой системы</w:t>
            </w:r>
          </w:p>
        </w:tc>
        <w:tc>
          <w:tcPr>
            <w:tcW w:w="3415" w:type="dxa"/>
            <w:shd w:val="clear" w:color="auto" w:fill="auto"/>
          </w:tcPr>
          <w:p w:rsidR="00E72243" w:rsidRPr="00DF45B7" w:rsidRDefault="00E72243" w:rsidP="00E722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45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информационно-коммуникативной среды посредством использования сайта ДОУ.</w:t>
            </w:r>
          </w:p>
        </w:tc>
        <w:tc>
          <w:tcPr>
            <w:tcW w:w="2211" w:type="dxa"/>
            <w:shd w:val="clear" w:color="auto" w:fill="auto"/>
          </w:tcPr>
          <w:p w:rsidR="00E72243" w:rsidRPr="00DF45B7" w:rsidRDefault="003C6646" w:rsidP="00E72243">
            <w:pPr>
              <w:spacing w:after="0" w:line="240" w:lineRule="auto"/>
              <w:ind w:firstLine="4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2023-2024</w:t>
            </w:r>
            <w:r w:rsidR="00E72243" w:rsidRPr="00DF45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гг.</w:t>
            </w:r>
          </w:p>
        </w:tc>
      </w:tr>
    </w:tbl>
    <w:p w:rsidR="00E72243" w:rsidRPr="00DF45B7" w:rsidRDefault="00E72243" w:rsidP="00E7224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E72243" w:rsidRPr="00DF45B7" w:rsidRDefault="00E72243" w:rsidP="00473F09">
      <w:pPr>
        <w:shd w:val="clear" w:color="auto" w:fill="FFFFFF"/>
        <w:spacing w:after="0" w:line="240" w:lineRule="auto"/>
        <w:ind w:firstLine="426"/>
        <w:textAlignment w:val="baseline"/>
        <w:rPr>
          <w:rFonts w:ascii="Times New Roman" w:eastAsia="Times New Roman" w:hAnsi="Times New Roman" w:cs="Times New Roman"/>
          <w:b/>
          <w:bCs/>
          <w:caps/>
          <w:sz w:val="28"/>
          <w:szCs w:val="28"/>
          <w:bdr w:val="none" w:sz="0" w:space="0" w:color="auto" w:frame="1"/>
          <w:lang w:eastAsia="ru-RU"/>
        </w:rPr>
      </w:pPr>
    </w:p>
    <w:p w:rsidR="00E72243" w:rsidRPr="00DF45B7" w:rsidRDefault="00E72243" w:rsidP="00473F09">
      <w:pPr>
        <w:shd w:val="clear" w:color="auto" w:fill="FFFFFF"/>
        <w:spacing w:after="0" w:line="240" w:lineRule="auto"/>
        <w:ind w:left="-567" w:firstLine="283"/>
        <w:jc w:val="center"/>
        <w:textAlignment w:val="baseline"/>
        <w:rPr>
          <w:rFonts w:ascii="Times New Roman" w:eastAsia="Times New Roman" w:hAnsi="Times New Roman" w:cs="Times New Roman"/>
          <w:b/>
          <w:bCs/>
          <w:caps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О</w:t>
      </w:r>
      <w:r w:rsidRPr="00DF45B7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жидаемые результаты</w:t>
      </w:r>
    </w:p>
    <w:p w:rsidR="00E72243" w:rsidRPr="00DF45B7" w:rsidRDefault="00E72243" w:rsidP="00473F09">
      <w:pPr>
        <w:shd w:val="clear" w:color="auto" w:fill="FFFFFF"/>
        <w:spacing w:after="0" w:line="240" w:lineRule="auto"/>
        <w:ind w:left="-567" w:firstLine="283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72243" w:rsidRPr="00DF45B7" w:rsidRDefault="00E72243" w:rsidP="00473F09">
      <w:pPr>
        <w:shd w:val="clear" w:color="auto" w:fill="FFFFFF"/>
        <w:spacing w:after="0" w:line="240" w:lineRule="auto"/>
        <w:ind w:left="-567" w:firstLine="283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45B7">
        <w:rPr>
          <w:rFonts w:ascii="Times New Roman" w:eastAsia="Times New Roman" w:hAnsi="Times New Roman" w:cs="Times New Roman"/>
          <w:sz w:val="28"/>
          <w:szCs w:val="28"/>
          <w:lang w:eastAsia="ru-RU"/>
        </w:rPr>
        <w:t>Мы предполагаем, что в результате реализации Программы развития ДОУ должны произойти существенные изменения в следующих направлениях:</w:t>
      </w:r>
    </w:p>
    <w:p w:rsidR="00E72243" w:rsidRPr="00DF45B7" w:rsidRDefault="00E72243" w:rsidP="00473F09">
      <w:pPr>
        <w:shd w:val="clear" w:color="auto" w:fill="FFFFFF"/>
        <w:spacing w:after="0" w:line="240" w:lineRule="auto"/>
        <w:ind w:left="-567" w:firstLine="283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45B7">
        <w:rPr>
          <w:rFonts w:ascii="Times New Roman" w:eastAsia="Times New Roman" w:hAnsi="Times New Roman" w:cs="Times New Roman"/>
          <w:sz w:val="28"/>
          <w:szCs w:val="28"/>
          <w:lang w:eastAsia="ru-RU"/>
        </w:rPr>
        <w:t>1. Обеспечение качества образовательного процесса в соответствии с федеральным государственным образовательным стандартом дошкольного образования.</w:t>
      </w:r>
    </w:p>
    <w:p w:rsidR="00E72243" w:rsidRPr="00DF45B7" w:rsidRDefault="00E72243" w:rsidP="00473F09">
      <w:pPr>
        <w:shd w:val="clear" w:color="auto" w:fill="FFFFFF"/>
        <w:spacing w:after="0" w:line="240" w:lineRule="auto"/>
        <w:ind w:left="-567" w:firstLine="283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45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Pr="00DF45B7">
        <w:rPr>
          <w:rFonts w:ascii="Times New Roman" w:eastAsia="Calibri" w:hAnsi="Times New Roman" w:cs="Times New Roman"/>
          <w:sz w:val="28"/>
          <w:szCs w:val="28"/>
        </w:rPr>
        <w:t>Создание гибкой управленческой системы с активным участием родительской общественности.</w:t>
      </w:r>
    </w:p>
    <w:p w:rsidR="00E72243" w:rsidRPr="00DF45B7" w:rsidRDefault="00E72243" w:rsidP="00473F09">
      <w:pPr>
        <w:shd w:val="clear" w:color="auto" w:fill="FFFFFF"/>
        <w:spacing w:after="0" w:line="240" w:lineRule="auto"/>
        <w:ind w:left="-567" w:firstLine="283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45B7">
        <w:rPr>
          <w:rFonts w:ascii="Times New Roman" w:eastAsia="Times New Roman" w:hAnsi="Times New Roman" w:cs="Times New Roman"/>
          <w:sz w:val="28"/>
          <w:szCs w:val="28"/>
          <w:lang w:eastAsia="ru-RU"/>
        </w:rPr>
        <w:t>3. Рост личностных достижений всех участников образовательного процесса.</w:t>
      </w:r>
    </w:p>
    <w:p w:rsidR="00E72243" w:rsidRPr="00DF45B7" w:rsidRDefault="00E72243" w:rsidP="00473F09">
      <w:pPr>
        <w:shd w:val="clear" w:color="auto" w:fill="FFFFFF"/>
        <w:spacing w:after="0" w:line="240" w:lineRule="auto"/>
        <w:ind w:left="-567" w:firstLine="283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45B7">
        <w:rPr>
          <w:rFonts w:ascii="Times New Roman" w:eastAsia="Times New Roman" w:hAnsi="Times New Roman" w:cs="Times New Roman"/>
          <w:sz w:val="28"/>
          <w:szCs w:val="28"/>
          <w:lang w:eastAsia="ru-RU"/>
        </w:rPr>
        <w:t>4. Развитие педагогического потенциала.</w:t>
      </w:r>
    </w:p>
    <w:p w:rsidR="00E72243" w:rsidRPr="00DF45B7" w:rsidRDefault="00E72243" w:rsidP="00473F09">
      <w:pPr>
        <w:shd w:val="clear" w:color="auto" w:fill="FFFFFF"/>
        <w:spacing w:after="0" w:line="240" w:lineRule="auto"/>
        <w:ind w:left="-567" w:firstLine="283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45B7">
        <w:rPr>
          <w:rFonts w:ascii="Times New Roman" w:eastAsia="Calibri" w:hAnsi="Times New Roman" w:cs="Times New Roman"/>
          <w:sz w:val="28"/>
          <w:szCs w:val="28"/>
        </w:rPr>
        <w:t>5. Улучшение материально-технического обеспечения и предметно-пространственной среды ДОУ для реализации программы дошкольного образования</w:t>
      </w:r>
    </w:p>
    <w:p w:rsidR="00E72243" w:rsidRPr="00DF45B7" w:rsidRDefault="00E72243" w:rsidP="00473F09">
      <w:pPr>
        <w:shd w:val="clear" w:color="auto" w:fill="FFFFFF"/>
        <w:spacing w:after="0" w:line="240" w:lineRule="auto"/>
        <w:ind w:left="-567" w:firstLine="283"/>
        <w:jc w:val="both"/>
        <w:textAlignment w:val="baseline"/>
        <w:rPr>
          <w:rFonts w:ascii="Times New Roman" w:eastAsia="Calibri" w:hAnsi="Times New Roman" w:cs="Times New Roman"/>
          <w:sz w:val="28"/>
          <w:szCs w:val="28"/>
        </w:rPr>
      </w:pPr>
      <w:r w:rsidRPr="00DF45B7">
        <w:rPr>
          <w:rFonts w:ascii="Times New Roman" w:eastAsia="Calibri" w:hAnsi="Times New Roman" w:cs="Times New Roman"/>
          <w:sz w:val="28"/>
          <w:szCs w:val="28"/>
        </w:rPr>
        <w:t>6. Доступность системы дополнительного образования</w:t>
      </w:r>
    </w:p>
    <w:p w:rsidR="00E72243" w:rsidRPr="00DF45B7" w:rsidRDefault="00E72243" w:rsidP="00473F09">
      <w:pPr>
        <w:shd w:val="clear" w:color="auto" w:fill="FFFFFF"/>
        <w:spacing w:after="0" w:line="240" w:lineRule="auto"/>
        <w:ind w:left="-567" w:firstLine="283"/>
        <w:jc w:val="both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</w:pPr>
      <w:r w:rsidRPr="00DF45B7">
        <w:rPr>
          <w:rFonts w:ascii="Times New Roman" w:eastAsia="Calibri" w:hAnsi="Times New Roman" w:cs="Times New Roman"/>
          <w:sz w:val="28"/>
          <w:szCs w:val="28"/>
        </w:rPr>
        <w:t>7. Расширение образовательного пространства через сотрудничество с социокул</w:t>
      </w:r>
      <w:r>
        <w:rPr>
          <w:rFonts w:ascii="Times New Roman" w:eastAsia="Calibri" w:hAnsi="Times New Roman" w:cs="Times New Roman"/>
          <w:sz w:val="28"/>
          <w:szCs w:val="28"/>
        </w:rPr>
        <w:t xml:space="preserve">ьтурными учреждениями </w:t>
      </w:r>
      <w:r w:rsidR="007E5862">
        <w:rPr>
          <w:rFonts w:ascii="Times New Roman" w:eastAsia="Calibri" w:hAnsi="Times New Roman" w:cs="Times New Roman"/>
          <w:sz w:val="28"/>
          <w:szCs w:val="28"/>
        </w:rPr>
        <w:t>Грозненского муниципального района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E72243" w:rsidRPr="00DF45B7" w:rsidRDefault="00E72243" w:rsidP="00473F09">
      <w:pPr>
        <w:shd w:val="clear" w:color="auto" w:fill="FFFFFF"/>
        <w:spacing w:after="0" w:line="240" w:lineRule="auto"/>
        <w:ind w:left="-567" w:firstLine="283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</w:pPr>
    </w:p>
    <w:p w:rsidR="00E72243" w:rsidRPr="00DF45B7" w:rsidRDefault="00E72243" w:rsidP="00473F09">
      <w:pPr>
        <w:shd w:val="clear" w:color="auto" w:fill="FFFFFF"/>
        <w:spacing w:after="0" w:line="240" w:lineRule="auto"/>
        <w:ind w:left="-567" w:firstLine="283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</w:pPr>
      <w:r w:rsidRPr="00DF45B7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Реализация приоритетных направлений Программы позволит создать:</w:t>
      </w:r>
    </w:p>
    <w:p w:rsidR="00E72243" w:rsidRPr="00DF45B7" w:rsidRDefault="00E72243" w:rsidP="00473F09">
      <w:pPr>
        <w:shd w:val="clear" w:color="auto" w:fill="FFFFFF"/>
        <w:spacing w:after="0" w:line="240" w:lineRule="auto"/>
        <w:ind w:left="-567" w:firstLine="283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72243" w:rsidRPr="00DF45B7" w:rsidRDefault="00E72243" w:rsidP="00473F09">
      <w:pPr>
        <w:numPr>
          <w:ilvl w:val="0"/>
          <w:numId w:val="16"/>
        </w:numPr>
        <w:spacing w:after="0" w:line="240" w:lineRule="auto"/>
        <w:ind w:left="-567" w:firstLine="283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45B7">
        <w:rPr>
          <w:rFonts w:ascii="Times New Roman" w:eastAsia="Times New Roman" w:hAnsi="Times New Roman" w:cs="Times New Roman"/>
          <w:sz w:val="28"/>
          <w:szCs w:val="28"/>
          <w:lang w:eastAsia="ru-RU"/>
        </w:rPr>
        <w:t>инновационный потенциал и климат в педагогическом коллективе, включенность педагогов в экспериментальную и поисковую деятельность;</w:t>
      </w:r>
    </w:p>
    <w:p w:rsidR="00E72243" w:rsidRPr="00DF45B7" w:rsidRDefault="00E72243" w:rsidP="00473F09">
      <w:pPr>
        <w:numPr>
          <w:ilvl w:val="0"/>
          <w:numId w:val="16"/>
        </w:numPr>
        <w:spacing w:after="0" w:line="240" w:lineRule="auto"/>
        <w:ind w:left="-567" w:firstLine="283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45B7">
        <w:rPr>
          <w:rFonts w:ascii="Times New Roman" w:eastAsia="Times New Roman" w:hAnsi="Times New Roman" w:cs="Times New Roman"/>
          <w:sz w:val="28"/>
          <w:szCs w:val="28"/>
          <w:lang w:eastAsia="ru-RU"/>
        </w:rPr>
        <w:t>качественно, эффективно и продуктивно реализовать образовательную программу и улучшить систему физкультурно-оздоровительной работы в ДОУ с учетом личных потребностей детей, родителей, педагогов;</w:t>
      </w:r>
    </w:p>
    <w:p w:rsidR="00E72243" w:rsidRPr="00DF45B7" w:rsidRDefault="00E72243" w:rsidP="00473F09">
      <w:pPr>
        <w:numPr>
          <w:ilvl w:val="0"/>
          <w:numId w:val="16"/>
        </w:numPr>
        <w:spacing w:after="0" w:line="240" w:lineRule="auto"/>
        <w:ind w:left="-567" w:firstLine="283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45B7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совершенствовать систему педагогического мониторинга;</w:t>
      </w:r>
    </w:p>
    <w:p w:rsidR="00E72243" w:rsidRPr="00DF45B7" w:rsidRDefault="00E72243" w:rsidP="00473F09">
      <w:pPr>
        <w:numPr>
          <w:ilvl w:val="0"/>
          <w:numId w:val="16"/>
        </w:numPr>
        <w:spacing w:after="0" w:line="240" w:lineRule="auto"/>
        <w:ind w:left="-567" w:firstLine="283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45B7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создать продуктивное взаимодействие педагогического, родительского и детского сообщества;</w:t>
      </w:r>
    </w:p>
    <w:p w:rsidR="00E72243" w:rsidRPr="00DF45B7" w:rsidRDefault="00E72243" w:rsidP="00473F09">
      <w:pPr>
        <w:numPr>
          <w:ilvl w:val="0"/>
          <w:numId w:val="16"/>
        </w:numPr>
        <w:spacing w:after="0" w:line="240" w:lineRule="auto"/>
        <w:ind w:left="-567" w:firstLine="283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45B7">
        <w:rPr>
          <w:rFonts w:ascii="Times New Roman" w:eastAsia="Times New Roman" w:hAnsi="Times New Roman" w:cs="Times New Roman"/>
          <w:sz w:val="28"/>
          <w:szCs w:val="28"/>
          <w:lang w:eastAsia="ru-RU"/>
        </w:rPr>
        <w:t>обновить содержание и технологии дошкольного образования;</w:t>
      </w:r>
    </w:p>
    <w:p w:rsidR="00E72243" w:rsidRPr="00DF45B7" w:rsidRDefault="00E72243" w:rsidP="00473F09">
      <w:pPr>
        <w:numPr>
          <w:ilvl w:val="0"/>
          <w:numId w:val="16"/>
        </w:numPr>
        <w:spacing w:after="0" w:line="240" w:lineRule="auto"/>
        <w:ind w:left="-567" w:firstLine="283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45B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построить динамичную, безопасную развивающую среду.</w:t>
      </w:r>
    </w:p>
    <w:p w:rsidR="00E72243" w:rsidRPr="00DF45B7" w:rsidRDefault="00E72243" w:rsidP="00473F09">
      <w:pPr>
        <w:shd w:val="clear" w:color="auto" w:fill="FFFFFF"/>
        <w:spacing w:after="0" w:line="240" w:lineRule="auto"/>
        <w:ind w:left="-567" w:firstLine="283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45B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E72243" w:rsidRPr="00DF45B7" w:rsidRDefault="00E72243" w:rsidP="00473F09">
      <w:pPr>
        <w:shd w:val="clear" w:color="auto" w:fill="FFFFFF"/>
        <w:spacing w:after="0" w:line="240" w:lineRule="auto"/>
        <w:ind w:left="-567" w:firstLine="283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45B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Ожидаемые социальные эффекты Программы развития ДОУ.</w:t>
      </w:r>
    </w:p>
    <w:p w:rsidR="00E72243" w:rsidRPr="00DF45B7" w:rsidRDefault="00E72243" w:rsidP="00473F09">
      <w:pPr>
        <w:numPr>
          <w:ilvl w:val="0"/>
          <w:numId w:val="14"/>
        </w:numPr>
        <w:tabs>
          <w:tab w:val="left" w:pos="360"/>
          <w:tab w:val="num" w:pos="426"/>
        </w:tabs>
        <w:spacing w:after="0" w:line="240" w:lineRule="auto"/>
        <w:ind w:left="-567" w:firstLine="283"/>
        <w:jc w:val="both"/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</w:pPr>
      <w:r w:rsidRPr="00DF45B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Повышение качества образовательного процесса.</w:t>
      </w:r>
    </w:p>
    <w:p w:rsidR="00E72243" w:rsidRPr="00DF45B7" w:rsidRDefault="00E72243" w:rsidP="00473F09">
      <w:pPr>
        <w:numPr>
          <w:ilvl w:val="0"/>
          <w:numId w:val="14"/>
        </w:numPr>
        <w:tabs>
          <w:tab w:val="left" w:pos="360"/>
        </w:tabs>
        <w:spacing w:after="0" w:line="240" w:lineRule="auto"/>
        <w:ind w:left="-567" w:firstLine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45B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Преодоление дефицита учебно-методических материалов и повышение уровня компетентности педагогов.</w:t>
      </w:r>
    </w:p>
    <w:p w:rsidR="00E72243" w:rsidRPr="00DF45B7" w:rsidRDefault="00E72243" w:rsidP="00473F09">
      <w:pPr>
        <w:numPr>
          <w:ilvl w:val="0"/>
          <w:numId w:val="14"/>
        </w:numPr>
        <w:tabs>
          <w:tab w:val="left" w:pos="360"/>
        </w:tabs>
        <w:spacing w:after="0" w:line="240" w:lineRule="auto"/>
        <w:ind w:left="-567" w:firstLine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45B7">
        <w:rPr>
          <w:rFonts w:ascii="Times New Roman" w:eastAsia="Times New Roman" w:hAnsi="Times New Roman" w:cs="Times New Roman"/>
          <w:sz w:val="28"/>
          <w:szCs w:val="28"/>
          <w:lang w:eastAsia="ru-RU"/>
        </w:rPr>
        <w:t>Улучшение качества реализации образовательной деятельности и распространение опыта работы.</w:t>
      </w:r>
    </w:p>
    <w:p w:rsidR="00E72243" w:rsidRPr="00DF45B7" w:rsidRDefault="00E72243" w:rsidP="00473F09">
      <w:pPr>
        <w:numPr>
          <w:ilvl w:val="0"/>
          <w:numId w:val="14"/>
        </w:numPr>
        <w:tabs>
          <w:tab w:val="left" w:pos="360"/>
        </w:tabs>
        <w:spacing w:after="0" w:line="240" w:lineRule="auto"/>
        <w:ind w:left="-567" w:firstLine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45B7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Повышение уровня компетенции педагогов.</w:t>
      </w:r>
    </w:p>
    <w:p w:rsidR="00E72243" w:rsidRPr="00DF45B7" w:rsidRDefault="00E72243" w:rsidP="00473F09">
      <w:pPr>
        <w:numPr>
          <w:ilvl w:val="0"/>
          <w:numId w:val="14"/>
        </w:numPr>
        <w:tabs>
          <w:tab w:val="left" w:pos="360"/>
        </w:tabs>
        <w:spacing w:after="0" w:line="240" w:lineRule="auto"/>
        <w:ind w:left="-567" w:firstLine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45B7">
        <w:rPr>
          <w:rFonts w:ascii="Times New Roman" w:eastAsia="Times New Roman" w:hAnsi="Times New Roman" w:cs="Times New Roman"/>
          <w:sz w:val="28"/>
          <w:szCs w:val="28"/>
          <w:lang w:eastAsia="ru-RU"/>
        </w:rPr>
        <w:t>Улучшение качества образования детей посредством участия сотрудников в конкурсном движении.</w:t>
      </w:r>
    </w:p>
    <w:p w:rsidR="00E72243" w:rsidRPr="00DF45B7" w:rsidRDefault="00E72243" w:rsidP="00473F09">
      <w:pPr>
        <w:numPr>
          <w:ilvl w:val="0"/>
          <w:numId w:val="14"/>
        </w:numPr>
        <w:tabs>
          <w:tab w:val="left" w:pos="360"/>
        </w:tabs>
        <w:spacing w:after="0" w:line="240" w:lineRule="auto"/>
        <w:ind w:left="-567" w:firstLine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45B7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Уменьшение процента текучести кадров в коллективе.</w:t>
      </w:r>
    </w:p>
    <w:p w:rsidR="00E72243" w:rsidRPr="00DF45B7" w:rsidRDefault="00E72243" w:rsidP="00473F09">
      <w:pPr>
        <w:numPr>
          <w:ilvl w:val="0"/>
          <w:numId w:val="14"/>
        </w:numPr>
        <w:tabs>
          <w:tab w:val="left" w:pos="360"/>
        </w:tabs>
        <w:spacing w:after="0" w:line="240" w:lineRule="auto"/>
        <w:ind w:left="-567" w:firstLine="283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F45B7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Распространение педагогического опыта.</w:t>
      </w:r>
    </w:p>
    <w:p w:rsidR="00E72243" w:rsidRPr="00DF45B7" w:rsidRDefault="00E72243" w:rsidP="00473F09">
      <w:pPr>
        <w:numPr>
          <w:ilvl w:val="0"/>
          <w:numId w:val="14"/>
        </w:numPr>
        <w:tabs>
          <w:tab w:val="left" w:pos="360"/>
        </w:tabs>
        <w:spacing w:after="0" w:line="240" w:lineRule="auto"/>
        <w:ind w:left="-567" w:firstLine="283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F45B7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Участие ДОУ в проектах района, республики.</w:t>
      </w:r>
    </w:p>
    <w:p w:rsidR="00E72243" w:rsidRPr="00DF45B7" w:rsidRDefault="00E72243" w:rsidP="00473F09">
      <w:pPr>
        <w:numPr>
          <w:ilvl w:val="0"/>
          <w:numId w:val="14"/>
        </w:numPr>
        <w:tabs>
          <w:tab w:val="left" w:pos="360"/>
        </w:tabs>
        <w:spacing w:after="0" w:line="240" w:lineRule="auto"/>
        <w:ind w:left="-567" w:firstLine="283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F45B7">
        <w:rPr>
          <w:rFonts w:ascii="Times New Roman" w:eastAsia="Calibri" w:hAnsi="Times New Roman" w:cs="Times New Roman"/>
          <w:sz w:val="28"/>
          <w:szCs w:val="28"/>
        </w:rPr>
        <w:t>Привлечение общественных организаций как партнеров детского сада к совместному решению проблем образования детей дошкольного возраста</w:t>
      </w:r>
    </w:p>
    <w:p w:rsidR="00E72243" w:rsidRPr="00DF45B7" w:rsidRDefault="00E72243" w:rsidP="00473F09">
      <w:pPr>
        <w:numPr>
          <w:ilvl w:val="0"/>
          <w:numId w:val="14"/>
        </w:numPr>
        <w:tabs>
          <w:tab w:val="left" w:pos="360"/>
        </w:tabs>
        <w:spacing w:after="0" w:line="240" w:lineRule="auto"/>
        <w:ind w:left="-567" w:firstLine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45B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Постоянное информирование родителей о деятельности учреждения, достижениях ребенка и получение обратной связи.</w:t>
      </w:r>
    </w:p>
    <w:p w:rsidR="00E72243" w:rsidRPr="00DF45B7" w:rsidRDefault="00E72243" w:rsidP="00473F09">
      <w:pPr>
        <w:numPr>
          <w:ilvl w:val="0"/>
          <w:numId w:val="14"/>
        </w:numPr>
        <w:tabs>
          <w:tab w:val="left" w:pos="360"/>
        </w:tabs>
        <w:spacing w:after="0" w:line="240" w:lineRule="auto"/>
        <w:ind w:left="-567" w:firstLine="28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45B7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Обучение родителей взаимодействию с ребенком в домашних условиях.</w:t>
      </w:r>
    </w:p>
    <w:p w:rsidR="00E72243" w:rsidRPr="00DF45B7" w:rsidRDefault="00E72243" w:rsidP="00473F09">
      <w:pPr>
        <w:numPr>
          <w:ilvl w:val="0"/>
          <w:numId w:val="23"/>
        </w:numPr>
        <w:tabs>
          <w:tab w:val="left" w:pos="360"/>
        </w:tabs>
        <w:spacing w:after="0" w:line="240" w:lineRule="auto"/>
        <w:ind w:left="-567" w:firstLine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45B7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стойкой мотивации на поддержание здорового образа жизни в семье.</w:t>
      </w:r>
    </w:p>
    <w:p w:rsidR="00E72243" w:rsidRPr="00DF45B7" w:rsidRDefault="00E72243" w:rsidP="00473F09">
      <w:pPr>
        <w:numPr>
          <w:ilvl w:val="0"/>
          <w:numId w:val="15"/>
        </w:numPr>
        <w:tabs>
          <w:tab w:val="clear" w:pos="720"/>
          <w:tab w:val="left" w:pos="360"/>
          <w:tab w:val="num" w:pos="426"/>
        </w:tabs>
        <w:spacing w:after="0" w:line="240" w:lineRule="auto"/>
        <w:ind w:left="-567" w:firstLine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45B7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Возрождение традиционного семейного воспитания здорового ребенка, укрепление внутрисемейных отношений, оздоровление семьи, ведение здорового образа жизни, доступная медицинская, психологическая и педагогическая помощь по проблемам молодой семьи.</w:t>
      </w:r>
    </w:p>
    <w:p w:rsidR="00E72243" w:rsidRPr="00DF45B7" w:rsidRDefault="00E72243" w:rsidP="00473F09">
      <w:pPr>
        <w:shd w:val="clear" w:color="auto" w:fill="FFFFFF"/>
        <w:spacing w:after="0" w:line="240" w:lineRule="auto"/>
        <w:ind w:left="-567" w:firstLine="283"/>
        <w:jc w:val="center"/>
        <w:textAlignment w:val="baseline"/>
        <w:rPr>
          <w:rFonts w:ascii="Times New Roman" w:eastAsia="Times New Roman" w:hAnsi="Times New Roman" w:cs="Times New Roman"/>
          <w:b/>
          <w:bCs/>
          <w:caps/>
          <w:sz w:val="28"/>
          <w:szCs w:val="28"/>
          <w:bdr w:val="none" w:sz="0" w:space="0" w:color="auto" w:frame="1"/>
          <w:lang w:eastAsia="ru-RU"/>
        </w:rPr>
      </w:pPr>
    </w:p>
    <w:p w:rsidR="00E72243" w:rsidRPr="00DF45B7" w:rsidRDefault="00E72243" w:rsidP="00473F09">
      <w:pPr>
        <w:shd w:val="clear" w:color="auto" w:fill="FFFFFF"/>
        <w:spacing w:after="0" w:line="240" w:lineRule="auto"/>
        <w:ind w:left="-567" w:firstLine="283"/>
        <w:jc w:val="center"/>
        <w:textAlignment w:val="baseline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У</w:t>
      </w:r>
      <w:r w:rsidRPr="00DF45B7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словия реализации приоритетных направлений программы</w:t>
      </w:r>
    </w:p>
    <w:p w:rsidR="00E72243" w:rsidRPr="00DF45B7" w:rsidRDefault="00E72243" w:rsidP="00473F09">
      <w:pPr>
        <w:shd w:val="clear" w:color="auto" w:fill="FFFFFF"/>
        <w:spacing w:after="0" w:line="240" w:lineRule="auto"/>
        <w:ind w:left="-567" w:firstLine="283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45B7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 </w:t>
      </w:r>
    </w:p>
    <w:p w:rsidR="00E72243" w:rsidRPr="00DF45B7" w:rsidRDefault="00E72243" w:rsidP="00473F09">
      <w:pPr>
        <w:shd w:val="clear" w:color="auto" w:fill="FFFFFF"/>
        <w:spacing w:after="0" w:line="240" w:lineRule="auto"/>
        <w:ind w:left="-567" w:firstLine="283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45B7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Организационные</w:t>
      </w:r>
    </w:p>
    <w:p w:rsidR="00E72243" w:rsidRPr="00DF45B7" w:rsidRDefault="007E5862" w:rsidP="00473F09">
      <w:pPr>
        <w:numPr>
          <w:ilvl w:val="0"/>
          <w:numId w:val="17"/>
        </w:numPr>
        <w:spacing w:after="0" w:line="240" w:lineRule="auto"/>
        <w:ind w:left="-567" w:firstLine="283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4605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 w:themeFill="background1"/>
          <w:lang w:eastAsia="ru-RU"/>
        </w:rPr>
        <w:t>ОП</w:t>
      </w:r>
      <w:r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 w:themeFill="background1"/>
          <w:lang w:eastAsia="ru-RU"/>
        </w:rPr>
        <w:t xml:space="preserve"> ДО в соответствии ФОП ДО</w:t>
      </w:r>
      <w:r w:rsidR="00E72243" w:rsidRPr="00DF45B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72243" w:rsidRPr="00DF45B7" w:rsidRDefault="00E72243" w:rsidP="00473F09">
      <w:pPr>
        <w:numPr>
          <w:ilvl w:val="0"/>
          <w:numId w:val="17"/>
        </w:numPr>
        <w:spacing w:after="0" w:line="240" w:lineRule="auto"/>
        <w:ind w:left="-567" w:firstLine="283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45B7">
        <w:rPr>
          <w:rFonts w:ascii="Times New Roman" w:eastAsia="Times New Roman" w:hAnsi="Times New Roman" w:cs="Times New Roman"/>
          <w:sz w:val="28"/>
          <w:szCs w:val="28"/>
          <w:lang w:eastAsia="ru-RU"/>
        </w:rPr>
        <w:t>Обсуждение Программы с родительской общественностью.</w:t>
      </w:r>
    </w:p>
    <w:p w:rsidR="00E72243" w:rsidRPr="00DF45B7" w:rsidRDefault="00E72243" w:rsidP="00473F09">
      <w:pPr>
        <w:shd w:val="clear" w:color="auto" w:fill="FFFFFF"/>
        <w:spacing w:after="0" w:line="240" w:lineRule="auto"/>
        <w:ind w:left="-567" w:firstLine="283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45B7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 Кадровые</w:t>
      </w:r>
    </w:p>
    <w:p w:rsidR="00E72243" w:rsidRPr="00DF45B7" w:rsidRDefault="00E72243" w:rsidP="00473F09">
      <w:pPr>
        <w:numPr>
          <w:ilvl w:val="0"/>
          <w:numId w:val="18"/>
        </w:numPr>
        <w:spacing w:after="0" w:line="240" w:lineRule="auto"/>
        <w:ind w:left="-567" w:firstLine="283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45B7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Обеспечение высокого уровня личностного и творческого потенциала  всех сотрудников детского сада;</w:t>
      </w:r>
    </w:p>
    <w:p w:rsidR="00E72243" w:rsidRPr="00DF45B7" w:rsidRDefault="00BF4B3B" w:rsidP="00473F09">
      <w:pPr>
        <w:numPr>
          <w:ilvl w:val="0"/>
          <w:numId w:val="18"/>
        </w:numPr>
        <w:spacing w:after="0" w:line="240" w:lineRule="auto"/>
        <w:ind w:left="-567" w:firstLine="283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Расширение </w:t>
      </w:r>
      <w:r w:rsidR="00E72243" w:rsidRPr="00DF45B7">
        <w:rPr>
          <w:rFonts w:ascii="Times New Roman" w:eastAsia="Times New Roman" w:hAnsi="Times New Roman" w:cs="Times New Roman"/>
          <w:sz w:val="28"/>
          <w:szCs w:val="28"/>
          <w:lang w:eastAsia="ru-RU"/>
        </w:rPr>
        <w:t>вариативной системы непрерывного повышения квалификации кадров;</w:t>
      </w:r>
    </w:p>
    <w:p w:rsidR="00E72243" w:rsidRPr="00DF45B7" w:rsidRDefault="00E72243" w:rsidP="00473F09">
      <w:pPr>
        <w:numPr>
          <w:ilvl w:val="0"/>
          <w:numId w:val="18"/>
        </w:numPr>
        <w:spacing w:after="0" w:line="240" w:lineRule="auto"/>
        <w:ind w:left="-567" w:firstLine="283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45B7">
        <w:rPr>
          <w:rFonts w:ascii="Times New Roman" w:eastAsia="Times New Roman" w:hAnsi="Times New Roman" w:cs="Times New Roman"/>
          <w:sz w:val="28"/>
          <w:szCs w:val="28"/>
          <w:lang w:eastAsia="ru-RU"/>
        </w:rPr>
        <w:t>Поиск новых форм стимулирования успешной профессиональной деятель</w:t>
      </w:r>
      <w:r w:rsidR="00BF4B3B">
        <w:rPr>
          <w:rFonts w:ascii="Times New Roman" w:eastAsia="Times New Roman" w:hAnsi="Times New Roman" w:cs="Times New Roman"/>
          <w:sz w:val="28"/>
          <w:szCs w:val="28"/>
          <w:lang w:eastAsia="ru-RU"/>
        </w:rPr>
        <w:t>ности и творческой инициативы, </w:t>
      </w:r>
      <w:r w:rsidRPr="00DF45B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прогнозирование положительных  результатов.</w:t>
      </w:r>
    </w:p>
    <w:p w:rsidR="00E72243" w:rsidRPr="00DF45B7" w:rsidRDefault="00E72243" w:rsidP="00473F09">
      <w:pPr>
        <w:shd w:val="clear" w:color="auto" w:fill="FFFFFF"/>
        <w:spacing w:after="0" w:line="240" w:lineRule="auto"/>
        <w:ind w:left="-567" w:firstLine="283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45B7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Материально-технические</w:t>
      </w:r>
    </w:p>
    <w:p w:rsidR="00E72243" w:rsidRPr="00DF45B7" w:rsidRDefault="00E72243" w:rsidP="00473F09">
      <w:pPr>
        <w:numPr>
          <w:ilvl w:val="0"/>
          <w:numId w:val="19"/>
        </w:numPr>
        <w:spacing w:after="0" w:line="240" w:lineRule="auto"/>
        <w:ind w:left="-567" w:firstLine="283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45B7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Совершенствование развивающей предметно-пространственной среды, безопасной и здоровьесберегающей среды помещений и участков;</w:t>
      </w:r>
    </w:p>
    <w:p w:rsidR="00E72243" w:rsidRPr="00DF45B7" w:rsidRDefault="00E72243" w:rsidP="00473F09">
      <w:pPr>
        <w:numPr>
          <w:ilvl w:val="0"/>
          <w:numId w:val="19"/>
        </w:numPr>
        <w:spacing w:after="0" w:line="240" w:lineRule="auto"/>
        <w:ind w:left="-567" w:firstLine="283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45B7">
        <w:rPr>
          <w:rFonts w:ascii="Times New Roman" w:eastAsia="Times New Roman" w:hAnsi="Times New Roman" w:cs="Times New Roman"/>
          <w:sz w:val="28"/>
          <w:szCs w:val="28"/>
          <w:lang w:eastAsia="ru-RU"/>
        </w:rPr>
        <w:t>Дид</w:t>
      </w:r>
      <w:r w:rsidR="007E58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актическое оснащение образовательной программы в соответствии ФОП ДО </w:t>
      </w:r>
      <w:r w:rsidRPr="00DF45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дополнительных программ; пополнение спортивного оборудования и технического оснащения;</w:t>
      </w:r>
    </w:p>
    <w:p w:rsidR="00E72243" w:rsidRPr="00DF45B7" w:rsidRDefault="00E72243" w:rsidP="00473F09">
      <w:pPr>
        <w:numPr>
          <w:ilvl w:val="0"/>
          <w:numId w:val="19"/>
        </w:numPr>
        <w:spacing w:after="0" w:line="240" w:lineRule="auto"/>
        <w:ind w:left="-567" w:firstLine="283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45B7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Разработка адресных программ по оснащению и ремонту групп и кабинетов;</w:t>
      </w:r>
    </w:p>
    <w:p w:rsidR="00E72243" w:rsidRPr="00DF45B7" w:rsidRDefault="00E72243" w:rsidP="00473F09">
      <w:pPr>
        <w:numPr>
          <w:ilvl w:val="0"/>
          <w:numId w:val="19"/>
        </w:numPr>
        <w:spacing w:after="0" w:line="240" w:lineRule="auto"/>
        <w:ind w:left="-567" w:firstLine="283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45B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Оформление помещений с учетом инновационных технологий, и современных санитарно-гигиенических, безопасных и психолого-педагогических требований. </w:t>
      </w:r>
    </w:p>
    <w:p w:rsidR="00E72243" w:rsidRPr="00DF45B7" w:rsidRDefault="00E72243" w:rsidP="00473F09">
      <w:pPr>
        <w:shd w:val="clear" w:color="auto" w:fill="FFFFFF"/>
        <w:spacing w:after="0" w:line="240" w:lineRule="auto"/>
        <w:ind w:left="-567" w:firstLine="283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45B7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        Социально-культурные </w:t>
      </w:r>
    </w:p>
    <w:p w:rsidR="00E72243" w:rsidRPr="00DF45B7" w:rsidRDefault="00E72243" w:rsidP="00473F09">
      <w:pPr>
        <w:numPr>
          <w:ilvl w:val="0"/>
          <w:numId w:val="20"/>
        </w:numPr>
        <w:spacing w:after="0" w:line="240" w:lineRule="auto"/>
        <w:ind w:left="-567" w:firstLine="283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45B7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Расширение сотрудничества с социальными партнерами;</w:t>
      </w:r>
    </w:p>
    <w:p w:rsidR="00E72243" w:rsidRPr="00DF45B7" w:rsidRDefault="00E72243" w:rsidP="00473F09">
      <w:pPr>
        <w:numPr>
          <w:ilvl w:val="0"/>
          <w:numId w:val="20"/>
        </w:numPr>
        <w:spacing w:after="0" w:line="240" w:lineRule="auto"/>
        <w:ind w:left="-567" w:firstLine="283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45B7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«открытого образовательного пространства ДОУ» – развитие социальных образовательных сетей как способа обмена информацией, кооперирования ресурсов и возможностей для реализации образовательных проектов, реального влияния на процессы развития  ДОУ в целом;</w:t>
      </w:r>
    </w:p>
    <w:p w:rsidR="00E72243" w:rsidRPr="00DF45B7" w:rsidRDefault="00E72243" w:rsidP="00473F09">
      <w:pPr>
        <w:numPr>
          <w:ilvl w:val="0"/>
          <w:numId w:val="20"/>
        </w:numPr>
        <w:spacing w:after="0" w:line="240" w:lineRule="auto"/>
        <w:ind w:left="-567" w:firstLine="283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45B7">
        <w:rPr>
          <w:rFonts w:ascii="Times New Roman" w:eastAsia="Times New Roman" w:hAnsi="Times New Roman" w:cs="Times New Roman"/>
          <w:sz w:val="28"/>
          <w:szCs w:val="28"/>
          <w:lang w:eastAsia="ru-RU"/>
        </w:rPr>
        <w:t>Обновление форм сотрудничества с родителями воспитанников.</w:t>
      </w:r>
    </w:p>
    <w:p w:rsidR="00E72243" w:rsidRPr="00DF45B7" w:rsidRDefault="00E72243" w:rsidP="00473F09">
      <w:pPr>
        <w:shd w:val="clear" w:color="auto" w:fill="FFFFFF"/>
        <w:spacing w:after="0" w:line="240" w:lineRule="auto"/>
        <w:ind w:left="-567" w:firstLine="283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45B7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Нормативно - правовые и финансовые</w:t>
      </w:r>
    </w:p>
    <w:p w:rsidR="00E72243" w:rsidRPr="00DF45B7" w:rsidRDefault="00E72243" w:rsidP="00473F09">
      <w:pPr>
        <w:shd w:val="clear" w:color="auto" w:fill="FFFFFF"/>
        <w:spacing w:after="0" w:line="240" w:lineRule="auto"/>
        <w:ind w:left="-567" w:firstLine="283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45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Формирование пакета локальных актов, регламентирующих   </w:t>
      </w:r>
    </w:p>
    <w:p w:rsidR="00E72243" w:rsidRPr="00DF45B7" w:rsidRDefault="00E72243" w:rsidP="00473F09">
      <w:pPr>
        <w:shd w:val="clear" w:color="auto" w:fill="FFFFFF"/>
        <w:spacing w:after="0" w:line="240" w:lineRule="auto"/>
        <w:ind w:left="-567" w:firstLine="283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45B7">
        <w:rPr>
          <w:rFonts w:ascii="Times New Roman" w:eastAsia="Times New Roman" w:hAnsi="Times New Roman" w:cs="Times New Roman"/>
          <w:sz w:val="28"/>
          <w:szCs w:val="28"/>
          <w:lang w:eastAsia="ru-RU"/>
        </w:rPr>
        <w:t>деятельность учреждения по выполнению Программы</w:t>
      </w:r>
    </w:p>
    <w:p w:rsidR="00E72243" w:rsidRPr="00DF45B7" w:rsidRDefault="00E72243" w:rsidP="00473F09">
      <w:pPr>
        <w:autoSpaceDE w:val="0"/>
        <w:autoSpaceDN w:val="0"/>
        <w:adjustRightInd w:val="0"/>
        <w:spacing w:after="0" w:line="240" w:lineRule="auto"/>
        <w:ind w:left="-567" w:firstLine="283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F45B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Финансовое обеспечение при реализации  Программы  требуется на:</w:t>
      </w:r>
    </w:p>
    <w:p w:rsidR="00E72243" w:rsidRPr="00DF45B7" w:rsidRDefault="00E72243" w:rsidP="00473F09">
      <w:pPr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-567" w:firstLine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45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расходы на средства обучения, соответствующие материалы, в том числе приобретение учебных изданий в бумажном и электронном виде, дидактических материалов, аудио и видеоматериалов, средств обучения, в том числе, материалов, оборудования, спецодежды, игр и игрушек, электронных образовательных ресурсов, необходимых для организации всех видов образовательной деятельности и создания развивающей предметно-пространственной среды, приобретения обновляемых образовательных ресурсов, в том числе, расходных материалов, подписки на актуализацию электронных ресурсов, пополнение комплекта средств обучения и подписки на техническое сопровождение деятельности средств обучения, спортивного, оздоровительного оборудования, инвентаря, оплату услуг связи, в том числе расходов, связанных с подключением к информационной сети Интернет; </w:t>
      </w:r>
    </w:p>
    <w:p w:rsidR="00E72243" w:rsidRPr="00DF45B7" w:rsidRDefault="00E72243" w:rsidP="00473F09">
      <w:pPr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-567" w:firstLine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45B7">
        <w:rPr>
          <w:rFonts w:ascii="Times New Roman" w:eastAsia="Times New Roman" w:hAnsi="Times New Roman" w:cs="Times New Roman"/>
          <w:sz w:val="28"/>
          <w:szCs w:val="28"/>
          <w:lang w:eastAsia="ru-RU"/>
        </w:rPr>
        <w:t>иные расходы, связанные с реализацией Программы».</w:t>
      </w:r>
    </w:p>
    <w:p w:rsidR="00E72243" w:rsidRPr="00DF45B7" w:rsidRDefault="00E72243" w:rsidP="00473F09">
      <w:pPr>
        <w:shd w:val="clear" w:color="auto" w:fill="FFFFFF"/>
        <w:spacing w:after="0" w:line="240" w:lineRule="auto"/>
        <w:ind w:left="-567" w:firstLine="283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45B7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Научно-методические</w:t>
      </w:r>
    </w:p>
    <w:p w:rsidR="00E72243" w:rsidRPr="00DF45B7" w:rsidRDefault="00E72243" w:rsidP="00473F09">
      <w:pPr>
        <w:numPr>
          <w:ilvl w:val="0"/>
          <w:numId w:val="21"/>
        </w:numPr>
        <w:spacing w:after="0" w:line="240" w:lineRule="auto"/>
        <w:ind w:left="-567" w:firstLine="283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45B7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Учет современных ориентиров дошкольного образования и передового педагогического опыта ДОУ;</w:t>
      </w:r>
    </w:p>
    <w:p w:rsidR="00E72243" w:rsidRPr="00DF45B7" w:rsidRDefault="00E72243" w:rsidP="00473F09">
      <w:pPr>
        <w:numPr>
          <w:ilvl w:val="0"/>
          <w:numId w:val="21"/>
        </w:numPr>
        <w:spacing w:after="0" w:line="240" w:lineRule="auto"/>
        <w:ind w:left="-567" w:firstLine="283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45B7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Обеспечение научно-методического и информационного сопровождения реализуемых программ;</w:t>
      </w:r>
    </w:p>
    <w:p w:rsidR="00E72243" w:rsidRPr="00DF45B7" w:rsidRDefault="00E72243" w:rsidP="00473F09">
      <w:pPr>
        <w:numPr>
          <w:ilvl w:val="0"/>
          <w:numId w:val="21"/>
        </w:numPr>
        <w:spacing w:after="0" w:line="240" w:lineRule="auto"/>
        <w:ind w:left="-567" w:firstLine="283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45B7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Разработка мониторинга качества образовательного процесса</w:t>
      </w:r>
    </w:p>
    <w:p w:rsidR="00E72243" w:rsidRPr="00DF45B7" w:rsidRDefault="00E72243" w:rsidP="00473F09">
      <w:pPr>
        <w:shd w:val="clear" w:color="auto" w:fill="FFFFFF"/>
        <w:spacing w:after="0" w:line="240" w:lineRule="auto"/>
        <w:ind w:left="-567" w:firstLine="283"/>
        <w:jc w:val="both"/>
        <w:textAlignment w:val="baseline"/>
        <w:rPr>
          <w:rFonts w:ascii="Times New Roman" w:eastAsia="Times New Roman" w:hAnsi="Times New Roman" w:cs="Times New Roman"/>
          <w:b/>
          <w:bCs/>
          <w:caps/>
          <w:sz w:val="28"/>
          <w:szCs w:val="28"/>
          <w:bdr w:val="none" w:sz="0" w:space="0" w:color="auto" w:frame="1"/>
          <w:lang w:eastAsia="ru-RU"/>
        </w:rPr>
      </w:pPr>
    </w:p>
    <w:p w:rsidR="00E72243" w:rsidRPr="007E5862" w:rsidRDefault="00E72243" w:rsidP="00473F09">
      <w:pPr>
        <w:shd w:val="clear" w:color="auto" w:fill="FFFFFF"/>
        <w:spacing w:after="0" w:line="240" w:lineRule="auto"/>
        <w:ind w:left="-567" w:firstLine="283"/>
        <w:jc w:val="both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Оценка результатов</w:t>
      </w:r>
      <w:r w:rsidR="00473F09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П</w:t>
      </w:r>
      <w:r w:rsidRPr="00DF45B7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рограммы развития и </w:t>
      </w:r>
      <w:r w:rsidRPr="00DF45B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система контроля за выполнением программы</w:t>
      </w:r>
    </w:p>
    <w:p w:rsidR="00E72243" w:rsidRPr="00DF45B7" w:rsidRDefault="00E72243" w:rsidP="00473F09">
      <w:pPr>
        <w:autoSpaceDE w:val="0"/>
        <w:autoSpaceDN w:val="0"/>
        <w:adjustRightInd w:val="0"/>
        <w:spacing w:after="0" w:line="240" w:lineRule="auto"/>
        <w:ind w:left="-567" w:firstLine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45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Изучение конечных результатов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реализации Программы включает </w:t>
      </w:r>
      <w:r w:rsidRPr="00DF45B7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себя несколько этапов:</w:t>
      </w:r>
    </w:p>
    <w:p w:rsidR="00E72243" w:rsidRPr="00DF45B7" w:rsidRDefault="00E72243" w:rsidP="00473F09">
      <w:pPr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-567" w:firstLine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45B7">
        <w:rPr>
          <w:rFonts w:ascii="Times New Roman" w:eastAsia="Times New Roman" w:hAnsi="Times New Roman" w:cs="Times New Roman"/>
          <w:sz w:val="28"/>
          <w:szCs w:val="28"/>
          <w:lang w:eastAsia="ru-RU"/>
        </w:rPr>
        <w:t>Сбор информации с помощью воспитателей, родителей, воспитанников (в виде анкетирования, тестирования - взрослые, в процессе наблюдений - воспитанники).</w:t>
      </w:r>
    </w:p>
    <w:p w:rsidR="00E72243" w:rsidRPr="00DF45B7" w:rsidRDefault="00E72243" w:rsidP="00473F09">
      <w:pPr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-567" w:firstLine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45B7">
        <w:rPr>
          <w:rFonts w:ascii="Times New Roman" w:eastAsia="Times New Roman" w:hAnsi="Times New Roman" w:cs="Times New Roman"/>
          <w:sz w:val="28"/>
          <w:szCs w:val="28"/>
          <w:lang w:eastAsia="ru-RU"/>
        </w:rPr>
        <w:t>Изучение документации.</w:t>
      </w:r>
    </w:p>
    <w:p w:rsidR="00E72243" w:rsidRPr="00DF45B7" w:rsidRDefault="00E72243" w:rsidP="00473F09">
      <w:pPr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-567" w:firstLine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45B7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Обработка полученной информации.</w:t>
      </w:r>
    </w:p>
    <w:p w:rsidR="00E72243" w:rsidRPr="00DF45B7" w:rsidRDefault="00E72243" w:rsidP="00473F09">
      <w:pPr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-567" w:firstLine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45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Обсуждение на педагогическом совете полученных данных, их анализ и интеграция.      </w:t>
      </w:r>
    </w:p>
    <w:p w:rsidR="00E72243" w:rsidRPr="00DF45B7" w:rsidRDefault="00E72243" w:rsidP="00473F09">
      <w:pPr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-567" w:firstLine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45B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Утверждение на педагогическом совете направлений корректировки  педагогического процесса - способов взаимодействия  ДОУ и семьи.</w:t>
      </w:r>
    </w:p>
    <w:p w:rsidR="00E72243" w:rsidRPr="00DF45B7" w:rsidRDefault="00E72243" w:rsidP="00473F09">
      <w:pPr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-567" w:firstLine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45B7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Закрепление положительных  традиций, передового педагогического опыта.</w:t>
      </w:r>
    </w:p>
    <w:p w:rsidR="00E72243" w:rsidRPr="00DF45B7" w:rsidRDefault="00E72243" w:rsidP="00473F09">
      <w:pPr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-567" w:firstLine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45B7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Разработка рекомендаций.</w:t>
      </w:r>
    </w:p>
    <w:p w:rsidR="00E72243" w:rsidRPr="00DF45B7" w:rsidRDefault="00E72243" w:rsidP="00473F09">
      <w:pPr>
        <w:autoSpaceDE w:val="0"/>
        <w:autoSpaceDN w:val="0"/>
        <w:adjustRightInd w:val="0"/>
        <w:spacing w:after="0" w:line="240" w:lineRule="auto"/>
        <w:ind w:left="-567" w:firstLine="283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</w:pPr>
    </w:p>
    <w:p w:rsidR="00E72243" w:rsidRPr="00DF45B7" w:rsidRDefault="00E72243" w:rsidP="00473F09">
      <w:pPr>
        <w:shd w:val="clear" w:color="auto" w:fill="FFFFFF"/>
        <w:spacing w:after="0" w:line="240" w:lineRule="auto"/>
        <w:ind w:left="-567" w:firstLine="283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45B7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каждому направлению Программы развития оценка результатов будет осуществляться с учетом специфики направления. Механизм оценки отдельного направления будет разработан в ходе реализации Программы.</w:t>
      </w:r>
    </w:p>
    <w:p w:rsidR="00E72243" w:rsidRPr="00DF45B7" w:rsidRDefault="00E72243" w:rsidP="007729B6">
      <w:pPr>
        <w:shd w:val="clear" w:color="auto" w:fill="FFFFFF"/>
        <w:spacing w:after="0" w:line="240" w:lineRule="auto"/>
        <w:ind w:left="-567" w:firstLine="283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72243" w:rsidRPr="00DF45B7" w:rsidRDefault="00E72243" w:rsidP="00E72243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72243" w:rsidRPr="00DF45B7" w:rsidRDefault="00E72243" w:rsidP="00E72243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72243" w:rsidRDefault="00E72243" w:rsidP="00E72243"/>
    <w:p w:rsidR="00E72243" w:rsidRDefault="00E72243" w:rsidP="00097C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</w:pPr>
    </w:p>
    <w:p w:rsidR="00E72243" w:rsidRDefault="00E72243" w:rsidP="00097C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</w:pPr>
    </w:p>
    <w:p w:rsidR="00E72243" w:rsidRDefault="00E72243" w:rsidP="00097C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</w:pPr>
    </w:p>
    <w:p w:rsidR="00E72243" w:rsidRDefault="00E72243" w:rsidP="00097C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</w:pPr>
    </w:p>
    <w:sectPr w:rsidR="00E72243" w:rsidSect="00094342">
      <w:headerReference w:type="default" r:id="rId7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D5351" w:rsidRDefault="00ED5351" w:rsidP="00094342">
      <w:pPr>
        <w:spacing w:after="0" w:line="240" w:lineRule="auto"/>
      </w:pPr>
      <w:r>
        <w:separator/>
      </w:r>
    </w:p>
  </w:endnote>
  <w:endnote w:type="continuationSeparator" w:id="1">
    <w:p w:rsidR="00ED5351" w:rsidRDefault="00ED5351" w:rsidP="000943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D5351" w:rsidRDefault="00ED5351" w:rsidP="00094342">
      <w:pPr>
        <w:spacing w:after="0" w:line="240" w:lineRule="auto"/>
      </w:pPr>
      <w:r>
        <w:separator/>
      </w:r>
    </w:p>
  </w:footnote>
  <w:footnote w:type="continuationSeparator" w:id="1">
    <w:p w:rsidR="00ED5351" w:rsidRDefault="00ED5351" w:rsidP="000943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0483073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</w:rPr>
    </w:sdtEndPr>
    <w:sdtContent>
      <w:p w:rsidR="002E398C" w:rsidRPr="00094342" w:rsidRDefault="00FC092F">
        <w:pPr>
          <w:pStyle w:val="a6"/>
          <w:jc w:val="center"/>
          <w:rPr>
            <w:rFonts w:ascii="Times New Roman" w:hAnsi="Times New Roman" w:cs="Times New Roman"/>
            <w:sz w:val="28"/>
          </w:rPr>
        </w:pPr>
        <w:r w:rsidRPr="00094342">
          <w:rPr>
            <w:rFonts w:ascii="Times New Roman" w:hAnsi="Times New Roman" w:cs="Times New Roman"/>
            <w:sz w:val="28"/>
          </w:rPr>
          <w:fldChar w:fldCharType="begin"/>
        </w:r>
        <w:r w:rsidR="002E398C" w:rsidRPr="00094342">
          <w:rPr>
            <w:rFonts w:ascii="Times New Roman" w:hAnsi="Times New Roman" w:cs="Times New Roman"/>
            <w:sz w:val="28"/>
          </w:rPr>
          <w:instrText>PAGE   \* MERGEFORMAT</w:instrText>
        </w:r>
        <w:r w:rsidRPr="00094342">
          <w:rPr>
            <w:rFonts w:ascii="Times New Roman" w:hAnsi="Times New Roman" w:cs="Times New Roman"/>
            <w:sz w:val="28"/>
          </w:rPr>
          <w:fldChar w:fldCharType="separate"/>
        </w:r>
        <w:r w:rsidR="00AC7996">
          <w:rPr>
            <w:rFonts w:ascii="Times New Roman" w:hAnsi="Times New Roman" w:cs="Times New Roman"/>
            <w:noProof/>
            <w:sz w:val="28"/>
          </w:rPr>
          <w:t>21</w:t>
        </w:r>
        <w:r w:rsidRPr="00094342">
          <w:rPr>
            <w:rFonts w:ascii="Times New Roman" w:hAnsi="Times New Roman" w:cs="Times New Roman"/>
            <w:sz w:val="28"/>
          </w:rPr>
          <w:fldChar w:fldCharType="end"/>
        </w:r>
      </w:p>
    </w:sdtContent>
  </w:sdt>
  <w:p w:rsidR="002E398C" w:rsidRDefault="002E398C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47A3D"/>
    <w:multiLevelType w:val="multilevel"/>
    <w:tmpl w:val="02803A46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8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8850E2E"/>
    <w:multiLevelType w:val="multilevel"/>
    <w:tmpl w:val="5900EC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11452CC"/>
    <w:multiLevelType w:val="multilevel"/>
    <w:tmpl w:val="23C495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1CD644F"/>
    <w:multiLevelType w:val="multilevel"/>
    <w:tmpl w:val="BB007CA4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8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49350D0"/>
    <w:multiLevelType w:val="multilevel"/>
    <w:tmpl w:val="97FE69A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10F40BD"/>
    <w:multiLevelType w:val="multilevel"/>
    <w:tmpl w:val="767E567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2180E5D"/>
    <w:multiLevelType w:val="multilevel"/>
    <w:tmpl w:val="936AD7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4C7636C"/>
    <w:multiLevelType w:val="multilevel"/>
    <w:tmpl w:val="14BCD8D8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8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9DA1E03"/>
    <w:multiLevelType w:val="hybridMultilevel"/>
    <w:tmpl w:val="44803000"/>
    <w:lvl w:ilvl="0" w:tplc="1E60BE6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42CF520C"/>
    <w:multiLevelType w:val="multilevel"/>
    <w:tmpl w:val="E7F6532A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7152984"/>
    <w:multiLevelType w:val="hybridMultilevel"/>
    <w:tmpl w:val="CD6667BE"/>
    <w:lvl w:ilvl="0" w:tplc="1E60BE6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47E03347"/>
    <w:multiLevelType w:val="multilevel"/>
    <w:tmpl w:val="D6C004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B0829AB"/>
    <w:multiLevelType w:val="multilevel"/>
    <w:tmpl w:val="5B9AA0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B4977E4"/>
    <w:multiLevelType w:val="multilevel"/>
    <w:tmpl w:val="D9D20BCC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8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F57120F"/>
    <w:multiLevelType w:val="multilevel"/>
    <w:tmpl w:val="D55CD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4B266A2"/>
    <w:multiLevelType w:val="multilevel"/>
    <w:tmpl w:val="98EC071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53A4976"/>
    <w:multiLevelType w:val="hybridMultilevel"/>
    <w:tmpl w:val="CEE000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B5930DC"/>
    <w:multiLevelType w:val="multilevel"/>
    <w:tmpl w:val="C592EC5A"/>
    <w:lvl w:ilvl="0">
      <w:start w:val="1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FF0000"/>
        <w:sz w:val="28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entative="1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946"/>
        </w:tabs>
        <w:ind w:left="2946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66"/>
        </w:tabs>
        <w:ind w:left="3666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106"/>
        </w:tabs>
        <w:ind w:left="5106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826"/>
        </w:tabs>
        <w:ind w:left="5826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  <w:sz w:val="20"/>
      </w:rPr>
    </w:lvl>
  </w:abstractNum>
  <w:abstractNum w:abstractNumId="18">
    <w:nsid w:val="647D4C19"/>
    <w:multiLevelType w:val="multilevel"/>
    <w:tmpl w:val="188E503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72560D51"/>
    <w:multiLevelType w:val="multilevel"/>
    <w:tmpl w:val="134CAB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75B74CF2"/>
    <w:multiLevelType w:val="multilevel"/>
    <w:tmpl w:val="56FA387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75FD4B0B"/>
    <w:multiLevelType w:val="multilevel"/>
    <w:tmpl w:val="32B01BD6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FF0000"/>
        <w:sz w:val="28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76F74424"/>
    <w:multiLevelType w:val="multilevel"/>
    <w:tmpl w:val="511646B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7D376E0D"/>
    <w:multiLevelType w:val="multilevel"/>
    <w:tmpl w:val="80F47AD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4"/>
  </w:num>
  <w:num w:numId="2">
    <w:abstractNumId w:val="11"/>
  </w:num>
  <w:num w:numId="3">
    <w:abstractNumId w:val="1"/>
  </w:num>
  <w:num w:numId="4">
    <w:abstractNumId w:val="6"/>
  </w:num>
  <w:num w:numId="5">
    <w:abstractNumId w:val="12"/>
  </w:num>
  <w:num w:numId="6">
    <w:abstractNumId w:val="2"/>
  </w:num>
  <w:num w:numId="7">
    <w:abstractNumId w:val="19"/>
  </w:num>
  <w:num w:numId="8">
    <w:abstractNumId w:val="7"/>
  </w:num>
  <w:num w:numId="9">
    <w:abstractNumId w:val="17"/>
  </w:num>
  <w:num w:numId="10">
    <w:abstractNumId w:val="0"/>
  </w:num>
  <w:num w:numId="11">
    <w:abstractNumId w:val="21"/>
  </w:num>
  <w:num w:numId="12">
    <w:abstractNumId w:val="3"/>
  </w:num>
  <w:num w:numId="13">
    <w:abstractNumId w:val="13"/>
  </w:num>
  <w:num w:numId="14">
    <w:abstractNumId w:val="23"/>
  </w:num>
  <w:num w:numId="15">
    <w:abstractNumId w:val="15"/>
  </w:num>
  <w:num w:numId="16">
    <w:abstractNumId w:val="22"/>
  </w:num>
  <w:num w:numId="17">
    <w:abstractNumId w:val="4"/>
  </w:num>
  <w:num w:numId="18">
    <w:abstractNumId w:val="9"/>
  </w:num>
  <w:num w:numId="19">
    <w:abstractNumId w:val="18"/>
  </w:num>
  <w:num w:numId="20">
    <w:abstractNumId w:val="5"/>
  </w:num>
  <w:num w:numId="21">
    <w:abstractNumId w:val="20"/>
  </w:num>
  <w:num w:numId="22">
    <w:abstractNumId w:val="16"/>
  </w:num>
  <w:num w:numId="23">
    <w:abstractNumId w:val="10"/>
  </w:num>
  <w:num w:numId="24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F29D1"/>
    <w:rsid w:val="00094342"/>
    <w:rsid w:val="00097C37"/>
    <w:rsid w:val="001E52DE"/>
    <w:rsid w:val="00262407"/>
    <w:rsid w:val="002E398C"/>
    <w:rsid w:val="002F4FAC"/>
    <w:rsid w:val="00356F8F"/>
    <w:rsid w:val="00385D0F"/>
    <w:rsid w:val="00395374"/>
    <w:rsid w:val="003C6646"/>
    <w:rsid w:val="00473F09"/>
    <w:rsid w:val="005251E8"/>
    <w:rsid w:val="0057765E"/>
    <w:rsid w:val="005D4DA8"/>
    <w:rsid w:val="005F4605"/>
    <w:rsid w:val="00676898"/>
    <w:rsid w:val="006B56E8"/>
    <w:rsid w:val="006F29D1"/>
    <w:rsid w:val="00764507"/>
    <w:rsid w:val="007729B6"/>
    <w:rsid w:val="007917D7"/>
    <w:rsid w:val="00796DC3"/>
    <w:rsid w:val="007E5862"/>
    <w:rsid w:val="00845AFA"/>
    <w:rsid w:val="00884DE9"/>
    <w:rsid w:val="008862D7"/>
    <w:rsid w:val="00AC1114"/>
    <w:rsid w:val="00AC7996"/>
    <w:rsid w:val="00AE1F75"/>
    <w:rsid w:val="00AF06C8"/>
    <w:rsid w:val="00BA0583"/>
    <w:rsid w:val="00BC6E94"/>
    <w:rsid w:val="00BD7E71"/>
    <w:rsid w:val="00BE57F9"/>
    <w:rsid w:val="00BF4B3B"/>
    <w:rsid w:val="00C17272"/>
    <w:rsid w:val="00C22BCD"/>
    <w:rsid w:val="00C94EC2"/>
    <w:rsid w:val="00CD3AD9"/>
    <w:rsid w:val="00D07CE0"/>
    <w:rsid w:val="00D359F0"/>
    <w:rsid w:val="00D67ED2"/>
    <w:rsid w:val="00DA13BD"/>
    <w:rsid w:val="00DB2FE5"/>
    <w:rsid w:val="00E5378E"/>
    <w:rsid w:val="00E72243"/>
    <w:rsid w:val="00E95303"/>
    <w:rsid w:val="00EC3510"/>
    <w:rsid w:val="00ED3C35"/>
    <w:rsid w:val="00ED5351"/>
    <w:rsid w:val="00F251CF"/>
    <w:rsid w:val="00F557B7"/>
    <w:rsid w:val="00FC092F"/>
    <w:rsid w:val="00FE21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17D7"/>
  </w:style>
  <w:style w:type="paragraph" w:styleId="1">
    <w:name w:val="heading 1"/>
    <w:basedOn w:val="a"/>
    <w:next w:val="a"/>
    <w:link w:val="10"/>
    <w:uiPriority w:val="9"/>
    <w:qFormat/>
    <w:rsid w:val="00097C3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rsid w:val="00AE1F75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097C3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a3">
    <w:name w:val="Table Grid"/>
    <w:basedOn w:val="a1"/>
    <w:rsid w:val="007729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1"/>
    <w:rsid w:val="007729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0943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94342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0943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94342"/>
  </w:style>
  <w:style w:type="paragraph" w:styleId="a8">
    <w:name w:val="footer"/>
    <w:basedOn w:val="a"/>
    <w:link w:val="a9"/>
    <w:uiPriority w:val="99"/>
    <w:unhideWhenUsed/>
    <w:rsid w:val="000943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9434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4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55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51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505</TotalTime>
  <Pages>1</Pages>
  <Words>5412</Words>
  <Characters>30854</Characters>
  <Application>Microsoft Office Word</Application>
  <DocSecurity>0</DocSecurity>
  <Lines>257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Малика</dc:creator>
  <cp:keywords/>
  <dc:description/>
  <cp:lastModifiedBy>USER Z</cp:lastModifiedBy>
  <cp:revision>14</cp:revision>
  <cp:lastPrinted>2023-10-05T11:09:00Z</cp:lastPrinted>
  <dcterms:created xsi:type="dcterms:W3CDTF">2023-10-04T08:23:00Z</dcterms:created>
  <dcterms:modified xsi:type="dcterms:W3CDTF">2023-12-04T06:11:00Z</dcterms:modified>
</cp:coreProperties>
</file>